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C8E2" w14:textId="5292B3EF" w:rsidR="00AA54C7" w:rsidRDefault="00107736">
      <w:pPr>
        <w:pStyle w:val="Standard"/>
        <w:ind w:left="0"/>
      </w:pPr>
      <w:bookmarkStart w:id="0" w:name="MinuteTopicSection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0AE979" wp14:editId="33ABB0E8">
            <wp:simplePos x="0" y="0"/>
            <wp:positionH relativeFrom="margin">
              <wp:posOffset>4599769</wp:posOffset>
            </wp:positionH>
            <wp:positionV relativeFrom="paragraph">
              <wp:posOffset>-312059</wp:posOffset>
            </wp:positionV>
            <wp:extent cx="1495425" cy="1428750"/>
            <wp:effectExtent l="0" t="0" r="952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F645C" w14:textId="77777777" w:rsidR="00AA54C7" w:rsidRPr="00417E35" w:rsidRDefault="000439F0">
      <w:pPr>
        <w:pStyle w:val="Title"/>
        <w:rPr>
          <w:rFonts w:asciiTheme="majorHAnsi" w:hAnsiTheme="majorHAnsi"/>
          <w:color w:val="C00000"/>
        </w:rPr>
      </w:pPr>
      <w:bookmarkStart w:id="1" w:name="MinuteDiscussion11"/>
      <w:bookmarkEnd w:id="0"/>
      <w:bookmarkEnd w:id="1"/>
      <w:r w:rsidRPr="00417E35">
        <w:rPr>
          <w:rFonts w:asciiTheme="majorHAnsi" w:hAnsiTheme="majorHAnsi"/>
          <w:b w:val="0"/>
          <w:color w:val="C00000"/>
        </w:rPr>
        <w:t>Student Government Meeting</w:t>
      </w:r>
    </w:p>
    <w:tbl>
      <w:tblPr>
        <w:tblW w:w="1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</w:tblGrid>
      <w:tr w:rsidR="00107736" w:rsidRPr="00417E35" w14:paraId="7B9535A4" w14:textId="77777777" w:rsidTr="00107736">
        <w:trPr>
          <w:cantSplit/>
        </w:trPr>
        <w:tc>
          <w:tcPr>
            <w:tcW w:w="197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79A0A98" w14:textId="77777777" w:rsidR="00107736" w:rsidRPr="00417E35" w:rsidRDefault="00107736">
            <w:pPr>
              <w:pStyle w:val="Heading1"/>
              <w:rPr>
                <w:rFonts w:asciiTheme="majorHAnsi" w:hAnsiTheme="majorHAnsi"/>
              </w:rPr>
            </w:pPr>
            <w:r w:rsidRPr="00417E35">
              <w:rPr>
                <w:rFonts w:asciiTheme="majorHAnsi" w:hAnsiTheme="majorHAnsi"/>
              </w:rPr>
              <w:t>Minutes</w:t>
            </w:r>
          </w:p>
        </w:tc>
      </w:tr>
    </w:tbl>
    <w:p w14:paraId="2637DF46" w14:textId="77777777" w:rsidR="00107736" w:rsidRPr="00417E35" w:rsidRDefault="00107736" w:rsidP="00107736">
      <w:pPr>
        <w:pStyle w:val="Details"/>
        <w:jc w:val="left"/>
        <w:rPr>
          <w:rFonts w:asciiTheme="majorHAnsi" w:hAnsiTheme="majorHAnsi"/>
          <w:b/>
        </w:rPr>
      </w:pPr>
    </w:p>
    <w:p w14:paraId="487D3C4C" w14:textId="77777777" w:rsidR="00107736" w:rsidRPr="00417E35" w:rsidRDefault="00107736" w:rsidP="00107736">
      <w:pPr>
        <w:pStyle w:val="Details"/>
        <w:jc w:val="left"/>
        <w:rPr>
          <w:rFonts w:asciiTheme="majorHAnsi" w:hAnsiTheme="majorHAnsi"/>
        </w:rPr>
      </w:pPr>
      <w:r w:rsidRPr="00417E35">
        <w:rPr>
          <w:rFonts w:asciiTheme="majorHAnsi" w:hAnsiTheme="majorHAnsi"/>
          <w:b/>
        </w:rPr>
        <w:t>DATE</w:t>
      </w:r>
      <w:r w:rsidR="0098341F">
        <w:rPr>
          <w:rFonts w:asciiTheme="majorHAnsi" w:hAnsiTheme="majorHAnsi"/>
          <w:b/>
        </w:rPr>
        <w:t xml:space="preserve">: </w:t>
      </w:r>
      <w:r w:rsidR="0098341F">
        <w:rPr>
          <w:rFonts w:asciiTheme="majorHAnsi" w:hAnsiTheme="majorHAnsi"/>
        </w:rPr>
        <w:t>November 6, 2018</w:t>
      </w:r>
    </w:p>
    <w:p w14:paraId="077F0E79" w14:textId="77777777" w:rsidR="00107736" w:rsidRPr="00417E35" w:rsidRDefault="00107736" w:rsidP="00107736">
      <w:pPr>
        <w:pStyle w:val="Details"/>
        <w:jc w:val="left"/>
        <w:rPr>
          <w:rFonts w:asciiTheme="majorHAnsi" w:hAnsiTheme="majorHAnsi"/>
        </w:rPr>
      </w:pPr>
      <w:r w:rsidRPr="00417E35">
        <w:rPr>
          <w:rFonts w:asciiTheme="majorHAnsi" w:hAnsiTheme="majorHAnsi"/>
          <w:b/>
        </w:rPr>
        <w:t xml:space="preserve">TIMe: </w:t>
      </w:r>
      <w:r w:rsidRPr="00417E35">
        <w:rPr>
          <w:rFonts w:asciiTheme="majorHAnsi" w:hAnsiTheme="majorHAnsi"/>
        </w:rPr>
        <w:t>1:00 p.m.</w:t>
      </w:r>
    </w:p>
    <w:p w14:paraId="305AE9C9" w14:textId="77777777" w:rsidR="00107736" w:rsidRPr="00417E35" w:rsidRDefault="00107736" w:rsidP="00107736">
      <w:pPr>
        <w:pStyle w:val="Details"/>
        <w:jc w:val="left"/>
        <w:rPr>
          <w:rFonts w:asciiTheme="majorHAnsi" w:hAnsiTheme="majorHAnsi"/>
        </w:rPr>
      </w:pPr>
      <w:r w:rsidRPr="00417E35">
        <w:rPr>
          <w:rFonts w:asciiTheme="majorHAnsi" w:hAnsiTheme="majorHAnsi"/>
          <w:b/>
        </w:rPr>
        <w:t xml:space="preserve">Location: </w:t>
      </w:r>
      <w:r w:rsidR="0098341F">
        <w:rPr>
          <w:rFonts w:asciiTheme="majorHAnsi" w:hAnsiTheme="majorHAnsi"/>
        </w:rPr>
        <w:t>Fireside Lounge</w:t>
      </w:r>
    </w:p>
    <w:p w14:paraId="2AC795D8" w14:textId="77777777" w:rsidR="00107736" w:rsidRPr="00417E35" w:rsidRDefault="00107736" w:rsidP="00107736">
      <w:pPr>
        <w:pStyle w:val="Standard"/>
        <w:ind w:left="0"/>
        <w:rPr>
          <w:rFonts w:asciiTheme="majorHAnsi" w:hAnsiTheme="majorHAnsi"/>
        </w:rPr>
      </w:pPr>
    </w:p>
    <w:p w14:paraId="45CC406E" w14:textId="77777777" w:rsidR="00107736" w:rsidRPr="00417E35" w:rsidRDefault="00107736">
      <w:pPr>
        <w:pStyle w:val="Standard"/>
        <w:rPr>
          <w:rFonts w:asciiTheme="majorHAnsi" w:hAnsiTheme="majorHAnsi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975"/>
      </w:tblGrid>
      <w:tr w:rsidR="00AA54C7" w:rsidRPr="00417E35" w14:paraId="6215AED3" w14:textId="77777777">
        <w:trPr>
          <w:trHeight w:val="360"/>
        </w:trPr>
        <w:tc>
          <w:tcPr>
            <w:tcW w:w="197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7D0A84F" w14:textId="77777777"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Meeting called by</w:t>
            </w:r>
          </w:p>
        </w:tc>
        <w:tc>
          <w:tcPr>
            <w:tcW w:w="797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AD5AB34" w14:textId="04FDAE2F" w:rsidR="00AA54C7" w:rsidRPr="00417E35" w:rsidRDefault="00B61CE7" w:rsidP="0098341F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ASPCFS</w:t>
            </w:r>
            <w:r w:rsidR="00382CF0">
              <w:rPr>
                <w:rFonts w:asciiTheme="majorHAnsi" w:hAnsiTheme="majorHAnsi"/>
                <w:szCs w:val="16"/>
              </w:rPr>
              <w:t xml:space="preserve"> Vice-</w:t>
            </w:r>
            <w:r w:rsidRPr="00417E35">
              <w:rPr>
                <w:rFonts w:asciiTheme="majorHAnsi" w:hAnsiTheme="majorHAnsi"/>
                <w:szCs w:val="16"/>
              </w:rPr>
              <w:t xml:space="preserve">President: </w:t>
            </w:r>
            <w:r w:rsidR="0098341F">
              <w:rPr>
                <w:rFonts w:asciiTheme="majorHAnsi" w:hAnsiTheme="majorHAnsi"/>
                <w:szCs w:val="16"/>
              </w:rPr>
              <w:t>Caleb Bromley</w:t>
            </w:r>
          </w:p>
        </w:tc>
      </w:tr>
      <w:tr w:rsidR="00AA54C7" w:rsidRPr="00417E35" w14:paraId="4079BDD5" w14:textId="77777777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4E0B2AF" w14:textId="77777777"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Type of meeting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B33E233" w14:textId="77777777" w:rsidR="00AA54C7" w:rsidRPr="00417E35" w:rsidRDefault="00107736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Student Government </w:t>
            </w:r>
            <w:r w:rsidR="0098341F">
              <w:rPr>
                <w:rFonts w:asciiTheme="majorHAnsi" w:hAnsiTheme="majorHAnsi"/>
                <w:szCs w:val="16"/>
              </w:rPr>
              <w:t xml:space="preserve">Special </w:t>
            </w:r>
            <w:r w:rsidRPr="00417E35">
              <w:rPr>
                <w:rFonts w:asciiTheme="majorHAnsi" w:hAnsiTheme="majorHAnsi"/>
                <w:szCs w:val="16"/>
              </w:rPr>
              <w:t>Assembly</w:t>
            </w:r>
          </w:p>
        </w:tc>
      </w:tr>
      <w:tr w:rsidR="00AA54C7" w:rsidRPr="00417E35" w14:paraId="7463B4B5" w14:textId="77777777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9745F3C" w14:textId="77777777" w:rsidR="00AA54C7" w:rsidRPr="00417E35" w:rsidRDefault="0033112D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Chairperson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07645E2" w14:textId="758693A7" w:rsidR="00AA54C7" w:rsidRPr="00417E35" w:rsidRDefault="00B61CE7" w:rsidP="0098341F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ASPCFS </w:t>
            </w:r>
            <w:r w:rsidR="00382CF0">
              <w:rPr>
                <w:rFonts w:asciiTheme="majorHAnsi" w:hAnsiTheme="majorHAnsi"/>
                <w:szCs w:val="16"/>
              </w:rPr>
              <w:t>Vice-</w:t>
            </w:r>
            <w:r w:rsidRPr="00417E35">
              <w:rPr>
                <w:rFonts w:asciiTheme="majorHAnsi" w:hAnsiTheme="majorHAnsi"/>
                <w:szCs w:val="16"/>
              </w:rPr>
              <w:t xml:space="preserve">President: </w:t>
            </w:r>
            <w:r w:rsidR="0098341F">
              <w:rPr>
                <w:rFonts w:asciiTheme="majorHAnsi" w:hAnsiTheme="majorHAnsi"/>
                <w:szCs w:val="16"/>
              </w:rPr>
              <w:t>Caleb Bromley</w:t>
            </w:r>
          </w:p>
        </w:tc>
      </w:tr>
      <w:tr w:rsidR="00AA54C7" w:rsidRPr="00417E35" w14:paraId="0142D990" w14:textId="77777777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0187A24" w14:textId="77777777"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Advisor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612909E" w14:textId="77777777" w:rsidR="00AA54C7" w:rsidRPr="00417E35" w:rsidRDefault="00B61CE7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Student Life Coordinator: </w:t>
            </w:r>
            <w:r w:rsidR="00107736" w:rsidRPr="00417E35">
              <w:rPr>
                <w:rFonts w:asciiTheme="majorHAnsi" w:hAnsiTheme="majorHAnsi"/>
                <w:szCs w:val="16"/>
              </w:rPr>
              <w:t>Cameron Cox</w:t>
            </w:r>
          </w:p>
        </w:tc>
      </w:tr>
      <w:tr w:rsidR="00AA54C7" w:rsidRPr="00417E35" w14:paraId="3E27D99E" w14:textId="77777777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CA12CD2" w14:textId="77777777"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Note taker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E416761" w14:textId="77777777" w:rsidR="00AA54C7" w:rsidRPr="00417E35" w:rsidRDefault="00B61CE7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Administrative Senator: </w:t>
            </w:r>
            <w:r w:rsidR="00107736" w:rsidRPr="00417E35">
              <w:rPr>
                <w:rFonts w:asciiTheme="majorHAnsi" w:hAnsiTheme="majorHAnsi"/>
                <w:szCs w:val="16"/>
              </w:rPr>
              <w:t>Connor Fredericks</w:t>
            </w:r>
          </w:p>
        </w:tc>
      </w:tr>
      <w:tr w:rsidR="00AA54C7" w:rsidRPr="00417E35" w14:paraId="6C582137" w14:textId="77777777">
        <w:trPr>
          <w:trHeight w:val="360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9D45306" w14:textId="77777777"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Timekeeper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181D1BE" w14:textId="77777777" w:rsidR="00AA54C7" w:rsidRPr="00417E35" w:rsidRDefault="00B61CE7" w:rsidP="00107736">
            <w:pPr>
              <w:pStyle w:val="Textbody"/>
              <w:spacing w:after="0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Administrative Senator: </w:t>
            </w:r>
            <w:r w:rsidR="00107736" w:rsidRPr="00417E35">
              <w:rPr>
                <w:rFonts w:asciiTheme="majorHAnsi" w:hAnsiTheme="majorHAnsi"/>
                <w:szCs w:val="16"/>
              </w:rPr>
              <w:t>Connor Fredericks</w:t>
            </w:r>
          </w:p>
        </w:tc>
      </w:tr>
      <w:tr w:rsidR="00AA54C7" w:rsidRPr="00417E35" w14:paraId="21C38BF1" w14:textId="77777777">
        <w:trPr>
          <w:trHeight w:val="633"/>
        </w:trPr>
        <w:tc>
          <w:tcPr>
            <w:tcW w:w="1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BFF27DB" w14:textId="77777777" w:rsidR="00AA54C7" w:rsidRPr="00417E35" w:rsidRDefault="000439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Attendees</w:t>
            </w:r>
          </w:p>
        </w:tc>
        <w:tc>
          <w:tcPr>
            <w:tcW w:w="7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6A8B8BA" w14:textId="77777777" w:rsidR="00AA54C7" w:rsidRPr="00417E35" w:rsidRDefault="00FC689F" w:rsidP="004767FC">
            <w:pPr>
              <w:pStyle w:val="Standard"/>
              <w:spacing w:line="360" w:lineRule="auto"/>
              <w:ind w:left="0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Vice-President </w:t>
            </w:r>
            <w:r w:rsidR="00107736" w:rsidRPr="00417E35">
              <w:rPr>
                <w:rFonts w:asciiTheme="majorHAnsi" w:hAnsiTheme="majorHAnsi"/>
                <w:szCs w:val="16"/>
              </w:rPr>
              <w:t xml:space="preserve">Caleb Bromley, </w:t>
            </w:r>
            <w:r w:rsidRPr="00417E35">
              <w:rPr>
                <w:rFonts w:asciiTheme="majorHAnsi" w:hAnsiTheme="majorHAnsi"/>
                <w:szCs w:val="16"/>
              </w:rPr>
              <w:t xml:space="preserve">Administrative Senator </w:t>
            </w:r>
            <w:r w:rsidR="00107736" w:rsidRPr="00417E35">
              <w:rPr>
                <w:rFonts w:asciiTheme="majorHAnsi" w:hAnsiTheme="majorHAnsi"/>
                <w:szCs w:val="16"/>
              </w:rPr>
              <w:t xml:space="preserve">Connor Fredericks, </w:t>
            </w:r>
            <w:r w:rsidRPr="00417E35">
              <w:rPr>
                <w:rFonts w:asciiTheme="majorHAnsi" w:hAnsiTheme="majorHAnsi"/>
                <w:szCs w:val="16"/>
              </w:rPr>
              <w:t xml:space="preserve">Clubs and Organization Senator </w:t>
            </w:r>
            <w:r w:rsidR="00107736" w:rsidRPr="00417E35">
              <w:rPr>
                <w:rFonts w:asciiTheme="majorHAnsi" w:hAnsiTheme="majorHAnsi"/>
                <w:szCs w:val="16"/>
              </w:rPr>
              <w:t xml:space="preserve">Halle Walker, </w:t>
            </w:r>
            <w:r w:rsidRPr="00417E35">
              <w:rPr>
                <w:rFonts w:asciiTheme="majorHAnsi" w:hAnsiTheme="majorHAnsi"/>
                <w:szCs w:val="16"/>
              </w:rPr>
              <w:t xml:space="preserve">Legislative Senator </w:t>
            </w:r>
            <w:r w:rsidR="00107736" w:rsidRPr="00417E35">
              <w:rPr>
                <w:rFonts w:asciiTheme="majorHAnsi" w:hAnsiTheme="majorHAnsi"/>
                <w:szCs w:val="16"/>
              </w:rPr>
              <w:t>Derrick Brigge, Charles Cho</w:t>
            </w:r>
            <w:r w:rsidR="004767FC" w:rsidRPr="00417E35">
              <w:rPr>
                <w:rFonts w:asciiTheme="majorHAnsi" w:hAnsiTheme="majorHAnsi"/>
                <w:szCs w:val="16"/>
              </w:rPr>
              <w:t>, Nick Pecache</w:t>
            </w:r>
          </w:p>
        </w:tc>
      </w:tr>
    </w:tbl>
    <w:p w14:paraId="65DC6441" w14:textId="77777777" w:rsidR="00AA54C7" w:rsidRPr="00BE40B6" w:rsidRDefault="000439F0">
      <w:pPr>
        <w:pStyle w:val="Heading2"/>
        <w:rPr>
          <w:rFonts w:asciiTheme="majorHAnsi" w:hAnsiTheme="majorHAnsi"/>
          <w:color w:val="C00000"/>
          <w:sz w:val="32"/>
          <w:szCs w:val="32"/>
        </w:rPr>
      </w:pPr>
      <w:r w:rsidRPr="00BE40B6">
        <w:rPr>
          <w:rFonts w:asciiTheme="majorHAnsi" w:hAnsiTheme="majorHAnsi"/>
          <w:color w:val="C00000"/>
          <w:sz w:val="32"/>
          <w:szCs w:val="32"/>
        </w:rPr>
        <w:t xml:space="preserve">Meeting Agenda </w:t>
      </w:r>
    </w:p>
    <w:tbl>
      <w:tblPr>
        <w:tblW w:w="23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046"/>
        <w:gridCol w:w="3336"/>
        <w:gridCol w:w="3342"/>
        <w:gridCol w:w="3339"/>
        <w:gridCol w:w="3339"/>
        <w:gridCol w:w="3339"/>
      </w:tblGrid>
      <w:tr w:rsidR="004767FC" w:rsidRPr="00417E35" w14:paraId="3E8B3E1D" w14:textId="77777777" w:rsidTr="00CC6594">
        <w:tc>
          <w:tcPr>
            <w:tcW w:w="251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2FF0B4C" w14:textId="77777777" w:rsidR="004767FC" w:rsidRPr="00417E35" w:rsidRDefault="00551678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Call to order</w:t>
            </w:r>
          </w:p>
        </w:tc>
        <w:tc>
          <w:tcPr>
            <w:tcW w:w="404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D613BDA" w14:textId="77777777" w:rsidR="004767FC" w:rsidRPr="00417E35" w:rsidRDefault="004767FC" w:rsidP="008763B7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6" w:type="dxa"/>
            <w:shd w:val="clear" w:color="auto" w:fill="FFFFFF"/>
          </w:tcPr>
          <w:p w14:paraId="3641DA7C" w14:textId="6A9C465F" w:rsidR="004767FC" w:rsidRPr="00417E35" w:rsidRDefault="00382CF0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  <w:tc>
          <w:tcPr>
            <w:tcW w:w="334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7679B0B" w14:textId="77777777"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    </w:t>
            </w: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3C039" w14:textId="77777777"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232A3" w14:textId="77777777"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D484A" w14:textId="77777777"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14:paraId="7EDAA27E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3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3592"/>
        <w:gridCol w:w="3338"/>
        <w:gridCol w:w="3338"/>
      </w:tblGrid>
      <w:tr w:rsidR="004767FC" w:rsidRPr="00417E35" w14:paraId="1073759C" w14:textId="77777777" w:rsidTr="00CC6594">
        <w:tc>
          <w:tcPr>
            <w:tcW w:w="297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498B250" w14:textId="77777777" w:rsidR="004767FC" w:rsidRPr="00417E35" w:rsidRDefault="00B61CE7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 xml:space="preserve">Pledge of </w:t>
            </w:r>
            <w:r w:rsidR="00551678" w:rsidRPr="00417E35">
              <w:rPr>
                <w:rFonts w:asciiTheme="majorHAnsi" w:hAnsiTheme="majorHAnsi"/>
                <w:b/>
                <w:szCs w:val="16"/>
              </w:rPr>
              <w:t xml:space="preserve">allegiance </w:t>
            </w:r>
          </w:p>
        </w:tc>
        <w:tc>
          <w:tcPr>
            <w:tcW w:w="359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0FD6854" w14:textId="77777777" w:rsidR="004767FC" w:rsidRPr="00417E35" w:rsidRDefault="004767FC" w:rsidP="008763B7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8" w:type="dxa"/>
            <w:shd w:val="clear" w:color="auto" w:fill="FFFFFF"/>
          </w:tcPr>
          <w:p w14:paraId="64981A02" w14:textId="154A4E08" w:rsidR="004767FC" w:rsidRPr="00417E35" w:rsidRDefault="00382CF0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  <w:tc>
          <w:tcPr>
            <w:tcW w:w="333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A2AA11C" w14:textId="77777777" w:rsidR="004767FC" w:rsidRPr="00417E35" w:rsidRDefault="004767FC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14:paraId="38738B42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0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917"/>
        <w:gridCol w:w="4076"/>
        <w:gridCol w:w="3289"/>
        <w:gridCol w:w="116"/>
        <w:gridCol w:w="40"/>
      </w:tblGrid>
      <w:tr w:rsidR="00AA54C7" w:rsidRPr="00417E35" w14:paraId="32FE7189" w14:textId="77777777" w:rsidTr="00CC6594">
        <w:trPr>
          <w:gridAfter w:val="1"/>
          <w:wAfter w:w="40" w:type="dxa"/>
          <w:trHeight w:val="176"/>
        </w:trPr>
        <w:tc>
          <w:tcPr>
            <w:tcW w:w="2535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3B2358C" w14:textId="77777777" w:rsidR="00AA54C7" w:rsidRPr="00417E35" w:rsidRDefault="00551678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Roll call</w:t>
            </w:r>
          </w:p>
        </w:tc>
        <w:tc>
          <w:tcPr>
            <w:tcW w:w="407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6BD1C25" w14:textId="77777777" w:rsidR="00AA54C7" w:rsidRPr="00417E35" w:rsidRDefault="00AA54C7" w:rsidP="008763B7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8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FED7A94" w14:textId="77777777" w:rsidR="00AA54C7" w:rsidRPr="00417E35" w:rsidRDefault="00B61CE7">
            <w:pPr>
              <w:pStyle w:val="Details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Connor Fredericks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45004" w14:textId="77777777"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14:paraId="3CB4A49D" w14:textId="77777777" w:rsidTr="00CC6594">
        <w:trPr>
          <w:gridAfter w:val="1"/>
          <w:wAfter w:w="40" w:type="dxa"/>
          <w:trHeight w:val="176"/>
        </w:trPr>
        <w:tc>
          <w:tcPr>
            <w:tcW w:w="2535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6566491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76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B5CF9AD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8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8E32402" w14:textId="77777777"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9497B" w14:textId="77777777"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14:paraId="4F588B7F" w14:textId="77777777" w:rsidTr="00CC6594">
        <w:trPr>
          <w:trHeight w:val="282"/>
        </w:trPr>
        <w:tc>
          <w:tcPr>
            <w:tcW w:w="161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91BE5F6" w14:textId="77777777"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Checklist</w:t>
            </w:r>
          </w:p>
        </w:tc>
        <w:tc>
          <w:tcPr>
            <w:tcW w:w="8282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E5200C8" w14:textId="77777777" w:rsidR="00AA54C7" w:rsidRPr="00417E35" w:rsidRDefault="000439F0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 xml:space="preserve"> </w:t>
            </w:r>
            <w:r w:rsidR="004767FC" w:rsidRPr="00417E35">
              <w:rPr>
                <w:rFonts w:asciiTheme="majorHAnsi" w:hAnsiTheme="majorHAnsi"/>
                <w:szCs w:val="16"/>
              </w:rPr>
              <w:t xml:space="preserve">Raymond Power </w:t>
            </w:r>
            <w:r w:rsidR="0098341F" w:rsidRPr="00981CC4">
              <w:rPr>
                <w:rFonts w:asciiTheme="majorHAnsi" w:hAnsiTheme="majorHAnsi"/>
                <w:szCs w:val="16"/>
              </w:rPr>
              <w:sym w:font="Wingdings" w:char="F0A8"/>
            </w:r>
            <w:r w:rsidR="004767FC" w:rsidRPr="00417E35">
              <w:rPr>
                <w:rFonts w:asciiTheme="majorHAnsi" w:hAnsiTheme="majorHAnsi"/>
                <w:szCs w:val="16"/>
              </w:rPr>
              <w:t xml:space="preserve"> | </w:t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Raymond Power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 Connor Fredericks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 Halle Walker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 Charles Cho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 Nick Pecache </w:t>
            </w:r>
            <w:r w:rsidR="00551678" w:rsidRPr="00417E35">
              <w:rPr>
                <w:rFonts w:asciiTheme="majorHAnsi" w:hAnsiTheme="majorHAnsi"/>
                <w:szCs w:val="16"/>
              </w:rPr>
              <w:sym w:font="Wingdings" w:char="F0FC"/>
            </w:r>
            <w:r w:rsidR="00551678" w:rsidRPr="00417E35">
              <w:rPr>
                <w:rFonts w:asciiTheme="majorHAnsi" w:hAnsiTheme="majorHAnsi"/>
                <w:szCs w:val="16"/>
              </w:rPr>
              <w:t xml:space="preserve"> |</w:t>
            </w:r>
          </w:p>
        </w:tc>
        <w:tc>
          <w:tcPr>
            <w:tcW w:w="15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4E094" w14:textId="77777777"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14:paraId="12EC5930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2959"/>
        <w:gridCol w:w="3521"/>
      </w:tblGrid>
      <w:tr w:rsidR="008763B7" w:rsidRPr="00417E35" w14:paraId="093C926D" w14:textId="77777777" w:rsidTr="00CC6594">
        <w:trPr>
          <w:trHeight w:val="241"/>
        </w:trPr>
        <w:tc>
          <w:tcPr>
            <w:tcW w:w="342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02635F2" w14:textId="77777777" w:rsidR="008763B7" w:rsidRPr="00417E35" w:rsidRDefault="008763B7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Establishment of Quorum</w:t>
            </w:r>
          </w:p>
        </w:tc>
        <w:tc>
          <w:tcPr>
            <w:tcW w:w="2959" w:type="dxa"/>
            <w:vAlign w:val="center"/>
          </w:tcPr>
          <w:p w14:paraId="24F03E89" w14:textId="77777777" w:rsidR="008763B7" w:rsidRPr="00417E35" w:rsidRDefault="008763B7" w:rsidP="008763B7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521" w:type="dxa"/>
            <w:vAlign w:val="center"/>
          </w:tcPr>
          <w:p w14:paraId="2F9BDB66" w14:textId="77777777" w:rsidR="008763B7" w:rsidRPr="00417E35" w:rsidRDefault="00CD4183" w:rsidP="00B61CE7">
            <w:pPr>
              <w:pStyle w:val="Details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Connor Fredericks</w:t>
            </w:r>
          </w:p>
        </w:tc>
      </w:tr>
    </w:tbl>
    <w:p w14:paraId="73CA262D" w14:textId="77777777"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AA54C7" w:rsidRPr="00417E35" w14:paraId="32577732" w14:textId="77777777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D279099" w14:textId="77777777"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Discussion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1E307FC" w14:textId="77777777" w:rsidR="00AA54C7" w:rsidRPr="00417E35" w:rsidRDefault="005D652B" w:rsidP="00197F01">
            <w:pPr>
              <w:pStyle w:val="Standard"/>
              <w:jc w:val="center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The Chair and</w:t>
            </w:r>
            <w:r w:rsidR="0098341F">
              <w:rPr>
                <w:rFonts w:asciiTheme="majorHAnsi" w:hAnsiTheme="majorHAnsi"/>
                <w:szCs w:val="16"/>
              </w:rPr>
              <w:t xml:space="preserve"> five</w:t>
            </w:r>
            <w:r w:rsidR="0033112D" w:rsidRPr="00417E35">
              <w:rPr>
                <w:rFonts w:asciiTheme="majorHAnsi" w:hAnsiTheme="majorHAnsi"/>
                <w:szCs w:val="16"/>
              </w:rPr>
              <w:t xml:space="preserve"> councilmembers were present.</w:t>
            </w:r>
            <w:r w:rsidRPr="00417E35">
              <w:rPr>
                <w:rFonts w:asciiTheme="majorHAnsi" w:hAnsiTheme="majorHAnsi"/>
                <w:szCs w:val="16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6368C" w14:textId="77777777"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14:paraId="6E7171F9" w14:textId="77777777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08486F0" w14:textId="77777777" w:rsidR="00AA54C7" w:rsidRPr="00417E35" w:rsidRDefault="000439F0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73993DB" w14:textId="77777777" w:rsidR="00AA54C7" w:rsidRPr="00417E35" w:rsidRDefault="005D652B" w:rsidP="005D652B">
            <w:pPr>
              <w:pStyle w:val="Standard"/>
              <w:jc w:val="center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*Quorum established*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1D43" w14:textId="77777777" w:rsidR="00AA54C7" w:rsidRPr="00417E35" w:rsidRDefault="00AA54C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14:paraId="112E471C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25"/>
        <w:gridCol w:w="3330"/>
        <w:gridCol w:w="891"/>
        <w:gridCol w:w="2339"/>
        <w:gridCol w:w="100"/>
        <w:gridCol w:w="4123"/>
        <w:gridCol w:w="3383"/>
      </w:tblGrid>
      <w:tr w:rsidR="008763B7" w:rsidRPr="00417E35" w14:paraId="4126D64D" w14:textId="77777777" w:rsidTr="00595827">
        <w:tc>
          <w:tcPr>
            <w:tcW w:w="3330" w:type="dxa"/>
            <w:gridSpan w:val="2"/>
            <w:shd w:val="clear" w:color="auto" w:fill="FFFFFF"/>
            <w:vAlign w:val="center"/>
          </w:tcPr>
          <w:p w14:paraId="376AB525" w14:textId="77777777" w:rsidR="008763B7" w:rsidRDefault="00CD4183" w:rsidP="008763B7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Changes to the Agenda</w:t>
            </w:r>
          </w:p>
          <w:p w14:paraId="13B41A38" w14:textId="77777777" w:rsidR="00595827" w:rsidRPr="00595827" w:rsidRDefault="00595827" w:rsidP="00595827">
            <w:pPr>
              <w:pStyle w:val="Textbody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7F5E9EA5" w14:textId="77777777" w:rsidR="008763B7" w:rsidRPr="00417E35" w:rsidRDefault="008763B7" w:rsidP="00FC689F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BF92B02" w14:textId="77777777" w:rsidR="008763B7" w:rsidRPr="00417E35" w:rsidRDefault="008763B7" w:rsidP="008763B7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39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0F3CA5C" w14:textId="21BC37F4" w:rsidR="008763B7" w:rsidRPr="00417E35" w:rsidRDefault="00006912" w:rsidP="008763B7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  <w:tc>
          <w:tcPr>
            <w:tcW w:w="41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3A71526" w14:textId="77777777" w:rsidR="008763B7" w:rsidRPr="00417E35" w:rsidRDefault="008763B7" w:rsidP="008763B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BE31199" w14:textId="77777777" w:rsidR="008763B7" w:rsidRPr="00417E35" w:rsidRDefault="008763B7" w:rsidP="008763B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595827" w:rsidRPr="00417E35" w14:paraId="62127032" w14:textId="77777777" w:rsidTr="00595827">
        <w:trPr>
          <w:gridAfter w:val="3"/>
          <w:wAfter w:w="7601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9F818E6" w14:textId="77777777" w:rsidR="00595827" w:rsidRPr="00417E35" w:rsidRDefault="00595827" w:rsidP="00E129F1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DDFE9A1" w14:textId="77777777" w:rsidR="00595827" w:rsidRPr="00417E35" w:rsidRDefault="00595827" w:rsidP="00595827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7E35">
              <w:rPr>
                <w:rFonts w:asciiTheme="majorHAnsi" w:hAnsiTheme="majorHAnsi"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sz w:val="16"/>
                <w:szCs w:val="16"/>
              </w:rPr>
              <w:t>No changes were made to the agenda</w:t>
            </w:r>
            <w:r w:rsidRPr="00417E35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</w:tbl>
    <w:p w14:paraId="78671C88" w14:textId="77777777"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p w14:paraId="26BE7C9A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25"/>
        <w:gridCol w:w="3232"/>
        <w:gridCol w:w="3328"/>
        <w:gridCol w:w="55"/>
      </w:tblGrid>
      <w:tr w:rsidR="005D652B" w:rsidRPr="00417E35" w14:paraId="31AB1E72" w14:textId="77777777" w:rsidTr="005D652B">
        <w:tc>
          <w:tcPr>
            <w:tcW w:w="3330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4BEE8B3" w14:textId="77777777" w:rsidR="005D652B" w:rsidRDefault="005D652B" w:rsidP="005D652B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 w:rsidRPr="00417E35">
              <w:rPr>
                <w:rFonts w:asciiTheme="majorHAnsi" w:hAnsiTheme="majorHAnsi"/>
                <w:b/>
                <w:szCs w:val="16"/>
              </w:rPr>
              <w:t>Approval of minutes</w:t>
            </w:r>
          </w:p>
          <w:p w14:paraId="5AF2032D" w14:textId="77777777" w:rsidR="00595827" w:rsidRPr="00595827" w:rsidRDefault="00595827" w:rsidP="00595827">
            <w:pPr>
              <w:pStyle w:val="Textbody"/>
            </w:pPr>
          </w:p>
        </w:tc>
        <w:tc>
          <w:tcPr>
            <w:tcW w:w="323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170C1C6" w14:textId="77777777" w:rsidR="005D652B" w:rsidRPr="00417E35" w:rsidRDefault="005D652B" w:rsidP="005D652B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DC6760A" w14:textId="3F6D8D5E" w:rsidR="005D652B" w:rsidRPr="00417E35" w:rsidRDefault="00006912" w:rsidP="005D652B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</w:tr>
      <w:tr w:rsidR="00595827" w:rsidRPr="00981CC4" w14:paraId="2906353E" w14:textId="77777777" w:rsidTr="00E129F1">
        <w:trPr>
          <w:gridAfter w:val="1"/>
          <w:wAfter w:w="55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CBBD9D4" w14:textId="77777777"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Description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DA04866" w14:textId="327634A9" w:rsidR="00595827" w:rsidRPr="00981CC4" w:rsidRDefault="00595827" w:rsidP="0098341F">
            <w:pPr>
              <w:pStyle w:val="Standard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Approval of Minutes </w:t>
            </w:r>
            <w:r w:rsidR="00382CF0" w:rsidRPr="00981CC4">
              <w:rPr>
                <w:rFonts w:asciiTheme="majorHAnsi" w:hAnsiTheme="majorHAnsi"/>
                <w:szCs w:val="16"/>
              </w:rPr>
              <w:t>| Motion</w:t>
            </w:r>
            <w:r w:rsidRPr="00981CC4">
              <w:rPr>
                <w:rFonts w:asciiTheme="majorHAnsi" w:hAnsiTheme="majorHAnsi"/>
                <w:szCs w:val="16"/>
              </w:rPr>
              <w:t xml:space="preserve"> by: </w:t>
            </w:r>
            <w:r>
              <w:rPr>
                <w:rFonts w:asciiTheme="majorHAnsi" w:hAnsiTheme="majorHAnsi"/>
                <w:szCs w:val="16"/>
              </w:rPr>
              <w:t>Connor Fredericks</w:t>
            </w:r>
            <w:r w:rsidRPr="00981CC4">
              <w:rPr>
                <w:rFonts w:asciiTheme="majorHAnsi" w:hAnsiTheme="majorHAnsi"/>
                <w:szCs w:val="16"/>
              </w:rPr>
              <w:t xml:space="preserve"> | Seconded by: </w:t>
            </w:r>
            <w:r w:rsidR="0098341F">
              <w:rPr>
                <w:rFonts w:asciiTheme="majorHAnsi" w:hAnsiTheme="majorHAnsi"/>
                <w:szCs w:val="16"/>
              </w:rPr>
              <w:t>Derrick Brigge</w:t>
            </w:r>
          </w:p>
        </w:tc>
      </w:tr>
      <w:tr w:rsidR="00595827" w:rsidRPr="00981CC4" w14:paraId="0D6DE147" w14:textId="77777777" w:rsidTr="00E129F1">
        <w:trPr>
          <w:gridAfter w:val="1"/>
          <w:wAfter w:w="55" w:type="dxa"/>
          <w:trHeight w:val="288"/>
        </w:trPr>
        <w:tc>
          <w:tcPr>
            <w:tcW w:w="989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E354A3C" w14:textId="77777777"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Approval of Minutes</w:t>
            </w:r>
          </w:p>
        </w:tc>
      </w:tr>
      <w:tr w:rsidR="00595827" w:rsidRPr="00981CC4" w14:paraId="72267503" w14:textId="77777777" w:rsidTr="00E129F1">
        <w:trPr>
          <w:gridAfter w:val="1"/>
          <w:wAfter w:w="55" w:type="dxa"/>
          <w:trHeight w:val="288"/>
        </w:trPr>
        <w:tc>
          <w:tcPr>
            <w:tcW w:w="9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B680F79" w14:textId="77777777" w:rsidR="00595827" w:rsidRPr="00981CC4" w:rsidRDefault="00595827" w:rsidP="00E129F1">
            <w:pPr>
              <w:pStyle w:val="Standard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Approve the</w:t>
            </w:r>
            <w:r w:rsidR="0098341F">
              <w:rPr>
                <w:rFonts w:asciiTheme="majorHAnsi" w:hAnsiTheme="majorHAnsi"/>
                <w:szCs w:val="16"/>
              </w:rPr>
              <w:t xml:space="preserve"> meeting minutes from October 25</w:t>
            </w:r>
            <w:r>
              <w:rPr>
                <w:rFonts w:asciiTheme="majorHAnsi" w:hAnsiTheme="majorHAnsi"/>
                <w:szCs w:val="16"/>
              </w:rPr>
              <w:t>, 2018.</w:t>
            </w:r>
          </w:p>
        </w:tc>
      </w:tr>
      <w:tr w:rsidR="00595827" w:rsidRPr="00981CC4" w14:paraId="0B61A64A" w14:textId="77777777" w:rsidTr="00E129F1">
        <w:trPr>
          <w:gridAfter w:val="1"/>
          <w:wAfter w:w="55" w:type="dxa"/>
          <w:trHeight w:val="26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863EF0C" w14:textId="77777777"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Votes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CD67C0C" w14:textId="2670B914" w:rsidR="00595827" w:rsidRPr="00981CC4" w:rsidRDefault="0098341F" w:rsidP="00E129F1">
            <w:pPr>
              <w:pStyle w:val="Standard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5</w:t>
            </w:r>
            <w:r w:rsidR="00595827" w:rsidRPr="00981CC4">
              <w:rPr>
                <w:rFonts w:asciiTheme="majorHAnsi" w:hAnsiTheme="majorHAnsi"/>
                <w:szCs w:val="16"/>
              </w:rPr>
              <w:t xml:space="preserve"> </w:t>
            </w:r>
            <w:r w:rsidR="00382CF0" w:rsidRPr="00981CC4">
              <w:rPr>
                <w:rFonts w:asciiTheme="majorHAnsi" w:hAnsiTheme="majorHAnsi"/>
                <w:szCs w:val="16"/>
              </w:rPr>
              <w:t>yea |</w:t>
            </w:r>
            <w:r w:rsidR="00595827" w:rsidRPr="00981CC4">
              <w:rPr>
                <w:rFonts w:asciiTheme="majorHAnsi" w:hAnsiTheme="majorHAnsi"/>
                <w:szCs w:val="16"/>
              </w:rPr>
              <w:t xml:space="preserve"> 0 nays | 0 abstains</w:t>
            </w:r>
          </w:p>
        </w:tc>
      </w:tr>
      <w:tr w:rsidR="00595827" w:rsidRPr="00981CC4" w14:paraId="19F0BE5C" w14:textId="77777777" w:rsidTr="00E129F1">
        <w:trPr>
          <w:gridAfter w:val="1"/>
          <w:wAfter w:w="55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C3514C3" w14:textId="77777777" w:rsidR="00595827" w:rsidRPr="00981CC4" w:rsidRDefault="00595827" w:rsidP="00E129F1">
            <w:pPr>
              <w:pStyle w:val="Standard"/>
              <w:rPr>
                <w:rFonts w:asciiTheme="majorHAnsi" w:hAnsiTheme="majorHAnsi"/>
                <w:b/>
                <w:szCs w:val="16"/>
              </w:rPr>
            </w:pPr>
            <w:r w:rsidRPr="00981CC4">
              <w:rPr>
                <w:rFonts w:asciiTheme="majorHAnsi" w:hAnsiTheme="majorHAnsi"/>
                <w:b/>
                <w:szCs w:val="16"/>
              </w:rPr>
              <w:t>Result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B6A594D" w14:textId="77777777" w:rsidR="00595827" w:rsidRPr="00981CC4" w:rsidRDefault="00595827" w:rsidP="00E129F1">
            <w:pPr>
              <w:pStyle w:val="Standard"/>
              <w:rPr>
                <w:rFonts w:asciiTheme="majorHAnsi" w:hAnsiTheme="majorHAnsi"/>
                <w:szCs w:val="16"/>
              </w:rPr>
            </w:pPr>
            <w:r w:rsidRPr="00981CC4">
              <w:rPr>
                <w:rFonts w:asciiTheme="majorHAnsi" w:hAnsiTheme="majorHAnsi"/>
                <w:szCs w:val="16"/>
              </w:rPr>
              <w:t xml:space="preserve">Approved    </w:t>
            </w:r>
            <w:r w:rsidRPr="00981CC4">
              <w:rPr>
                <w:rFonts w:asciiTheme="majorHAnsi" w:hAnsiTheme="majorHAnsi"/>
                <w:szCs w:val="16"/>
              </w:rPr>
              <w:sym w:font="Wingdings" w:char="F0FC"/>
            </w:r>
            <w:r w:rsidRPr="00981CC4">
              <w:rPr>
                <w:rFonts w:asciiTheme="majorHAnsi" w:hAnsiTheme="majorHAnsi"/>
                <w:szCs w:val="16"/>
              </w:rPr>
              <w:t xml:space="preserve">    Denied    </w:t>
            </w:r>
            <w:r w:rsidRPr="00981CC4">
              <w:rPr>
                <w:rFonts w:asciiTheme="majorHAnsi" w:hAnsiTheme="majorHAnsi"/>
                <w:szCs w:val="16"/>
              </w:rPr>
              <w:sym w:font="Wingdings" w:char="F0A8"/>
            </w:r>
            <w:r w:rsidRPr="00981CC4">
              <w:rPr>
                <w:rFonts w:asciiTheme="majorHAnsi" w:hAnsiTheme="majorHAnsi"/>
                <w:szCs w:val="16"/>
              </w:rPr>
              <w:t xml:space="preserve">    Moved    </w:t>
            </w:r>
            <w:r w:rsidRPr="00981CC4">
              <w:rPr>
                <w:rFonts w:asciiTheme="majorHAnsi" w:hAnsiTheme="majorHAnsi"/>
                <w:szCs w:val="16"/>
              </w:rPr>
              <w:sym w:font="Wingdings" w:char="F0A8"/>
            </w:r>
          </w:p>
        </w:tc>
      </w:tr>
    </w:tbl>
    <w:p w14:paraId="43C38BAA" w14:textId="77777777" w:rsidR="00AA54C7" w:rsidRPr="00417E35" w:rsidRDefault="00AA54C7">
      <w:pPr>
        <w:pStyle w:val="Standard"/>
        <w:rPr>
          <w:rFonts w:asciiTheme="majorHAnsi" w:hAnsiTheme="majorHAnsi"/>
          <w:szCs w:val="16"/>
        </w:rPr>
      </w:pPr>
    </w:p>
    <w:tbl>
      <w:tblPr>
        <w:tblW w:w="4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</w:tblGrid>
      <w:tr w:rsidR="00595827" w:rsidRPr="00417E35" w14:paraId="6FC286AA" w14:textId="77777777" w:rsidTr="00595827">
        <w:trPr>
          <w:trHeight w:val="28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1D419" w14:textId="77777777" w:rsidR="00595827" w:rsidRPr="00417E35" w:rsidRDefault="00595827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14:paraId="14B521D2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635"/>
        <w:gridCol w:w="3690"/>
        <w:gridCol w:w="2960"/>
        <w:gridCol w:w="55"/>
      </w:tblGrid>
      <w:tr w:rsidR="00854749" w:rsidRPr="00417E35" w14:paraId="077E04CB" w14:textId="77777777" w:rsidTr="0098341F">
        <w:tc>
          <w:tcPr>
            <w:tcW w:w="3240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3DF24B9" w14:textId="77777777" w:rsidR="00854749" w:rsidRPr="00417E35" w:rsidRDefault="00854749" w:rsidP="00854749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690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2907FDC" w14:textId="77777777" w:rsidR="00854749" w:rsidRDefault="00197F01" w:rsidP="00854749">
            <w:pPr>
              <w:pStyle w:val="Heading4"/>
              <w:jc w:val="center"/>
              <w:rPr>
                <w:rFonts w:asciiTheme="majorHAnsi" w:hAnsiTheme="majorHAnsi"/>
                <w:b/>
                <w:szCs w:val="16"/>
              </w:rPr>
            </w:pPr>
            <w:r w:rsidRPr="00D91BFC">
              <w:rPr>
                <w:rFonts w:asciiTheme="majorHAnsi" w:hAnsiTheme="majorHAnsi"/>
                <w:b/>
                <w:szCs w:val="16"/>
              </w:rPr>
              <w:t>Reports</w:t>
            </w:r>
          </w:p>
          <w:p w14:paraId="1C85ECAC" w14:textId="77777777" w:rsidR="0098341F" w:rsidRPr="0098341F" w:rsidRDefault="0098341F" w:rsidP="0098341F">
            <w:pPr>
              <w:pStyle w:val="Textbody"/>
            </w:pPr>
          </w:p>
        </w:tc>
        <w:tc>
          <w:tcPr>
            <w:tcW w:w="3015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8D53C7A" w14:textId="77777777" w:rsidR="00854749" w:rsidRPr="00417E35" w:rsidRDefault="00854749" w:rsidP="00854749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98341F" w:rsidRPr="00417E35" w14:paraId="798487A2" w14:textId="77777777" w:rsidTr="0098341F">
        <w:trPr>
          <w:gridAfter w:val="1"/>
          <w:wAfter w:w="55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88A8583" w14:textId="77777777" w:rsidR="0098341F" w:rsidRPr="00417E35" w:rsidRDefault="0098341F" w:rsidP="00E93C4C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530BB0C" w14:textId="77777777" w:rsidR="0098341F" w:rsidRPr="00417E35" w:rsidRDefault="0098341F" w:rsidP="0098341F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*There were no reports to be given*</w:t>
            </w:r>
          </w:p>
        </w:tc>
      </w:tr>
    </w:tbl>
    <w:p w14:paraId="6C544E9B" w14:textId="77777777" w:rsidR="00C25925" w:rsidRDefault="00C25925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p w14:paraId="79587AC7" w14:textId="77777777" w:rsidR="0098341F" w:rsidRDefault="0098341F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951"/>
        <w:gridCol w:w="4108"/>
        <w:gridCol w:w="3226"/>
        <w:gridCol w:w="10"/>
      </w:tblGrid>
      <w:tr w:rsidR="00D91BFC" w:rsidRPr="00417E35" w14:paraId="5D05BFBB" w14:textId="77777777" w:rsidTr="00CC6594">
        <w:trPr>
          <w:trHeight w:val="176"/>
        </w:trPr>
        <w:tc>
          <w:tcPr>
            <w:tcW w:w="255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26B28D7" w14:textId="77777777" w:rsidR="00D91BFC" w:rsidRPr="00417E35" w:rsidRDefault="00D91BFC" w:rsidP="00552165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Old Business</w:t>
            </w:r>
          </w:p>
        </w:tc>
        <w:tc>
          <w:tcPr>
            <w:tcW w:w="410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40AA661" w14:textId="77777777" w:rsidR="00D91BFC" w:rsidRPr="00417E35" w:rsidRDefault="00D91BFC" w:rsidP="0055216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79DD51E" w14:textId="64592C61" w:rsidR="00D91BFC" w:rsidRPr="00417E35" w:rsidRDefault="00006912" w:rsidP="00552165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</w:tr>
      <w:tr w:rsidR="00D91BFC" w:rsidRPr="00417E35" w14:paraId="401F4A85" w14:textId="77777777" w:rsidTr="00CC6594">
        <w:trPr>
          <w:trHeight w:val="176"/>
        </w:trPr>
        <w:tc>
          <w:tcPr>
            <w:tcW w:w="255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0994EFC" w14:textId="77777777" w:rsidR="00D91BFC" w:rsidRDefault="00D91BFC" w:rsidP="00D91BFC">
            <w:pPr>
              <w:pStyle w:val="Heading4"/>
              <w:ind w:left="720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410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4780285" w14:textId="77777777" w:rsidR="00D91BFC" w:rsidRPr="00417E35" w:rsidRDefault="00D91BFC" w:rsidP="00552165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3236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B059484" w14:textId="77777777" w:rsidR="00D91BFC" w:rsidRDefault="00D91BFC" w:rsidP="00552165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D91BFC" w:rsidRPr="00417E35" w14:paraId="581FC6C2" w14:textId="77777777" w:rsidTr="00CC6594">
        <w:trPr>
          <w:gridAfter w:val="1"/>
          <w:wAfter w:w="10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B7A9D7F" w14:textId="77777777" w:rsidR="00D91BFC" w:rsidRPr="00417E35" w:rsidRDefault="00D91BFC" w:rsidP="00552165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9F8C80E" w14:textId="77777777" w:rsidR="00D91BFC" w:rsidRPr="00417E35" w:rsidRDefault="00D91BFC" w:rsidP="00552165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*There was no old business to be discussed*</w:t>
            </w:r>
          </w:p>
        </w:tc>
      </w:tr>
    </w:tbl>
    <w:p w14:paraId="5618DC1D" w14:textId="77777777" w:rsidR="00C25925" w:rsidRDefault="00C25925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4045"/>
        <w:gridCol w:w="3338"/>
      </w:tblGrid>
      <w:tr w:rsidR="00CC6594" w:rsidRPr="00417E35" w14:paraId="142952B0" w14:textId="77777777" w:rsidTr="00CC6594">
        <w:tc>
          <w:tcPr>
            <w:tcW w:w="2517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2C123FF" w14:textId="77777777" w:rsidR="00CC6594" w:rsidRPr="00CC6594" w:rsidRDefault="00CC6594" w:rsidP="00552165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New business</w:t>
            </w:r>
          </w:p>
        </w:tc>
        <w:tc>
          <w:tcPr>
            <w:tcW w:w="4045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68EB0DA" w14:textId="77777777" w:rsidR="00CC6594" w:rsidRPr="00417E35" w:rsidRDefault="00CC6594" w:rsidP="00CC6594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38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B234C0C" w14:textId="7E513098" w:rsidR="00CC6594" w:rsidRPr="00417E35" w:rsidRDefault="00006912" w:rsidP="00552165">
            <w:pPr>
              <w:pStyle w:val="Details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</w:tr>
    </w:tbl>
    <w:p w14:paraId="1055D3D3" w14:textId="77777777" w:rsidR="00AA54C7" w:rsidRDefault="00AA54C7" w:rsidP="00CC6594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p w14:paraId="47AC0DBC" w14:textId="77777777" w:rsidR="00CC6594" w:rsidRPr="00417E35" w:rsidRDefault="00CC6594" w:rsidP="00CC6594">
      <w:pPr>
        <w:pStyle w:val="Standard"/>
        <w:ind w:left="806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2C1A75" w:rsidRPr="00417E35" w14:paraId="405E541D" w14:textId="77777777" w:rsidTr="008863DD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E97B519" w14:textId="77777777" w:rsidR="002C1A75" w:rsidRPr="00417E35" w:rsidRDefault="002C1A75" w:rsidP="002C1A75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D0B44B8" w14:textId="0203121E" w:rsidR="002C1A75" w:rsidRPr="00417E35" w:rsidRDefault="00D06309" w:rsidP="00D06309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</w:t>
            </w:r>
            <w:r w:rsidR="00382CF0">
              <w:rPr>
                <w:rFonts w:asciiTheme="majorHAnsi" w:hAnsiTheme="majorHAnsi" w:cs="Arial"/>
                <w:sz w:val="16"/>
                <w:szCs w:val="16"/>
              </w:rPr>
              <w:t>014 |</w:t>
            </w:r>
            <w:r w:rsidR="00382CF0" w:rsidRPr="00CB00F1">
              <w:rPr>
                <w:rFonts w:asciiTheme="majorHAnsi" w:hAnsiTheme="majorHAnsi"/>
                <w:sz w:val="16"/>
                <w:szCs w:val="16"/>
              </w:rPr>
              <w:t xml:space="preserve"> Motion</w:t>
            </w:r>
            <w:r w:rsidR="002C1A75" w:rsidRPr="00CB00F1">
              <w:rPr>
                <w:rFonts w:asciiTheme="majorHAnsi" w:hAnsiTheme="majorHAnsi"/>
                <w:sz w:val="16"/>
                <w:szCs w:val="16"/>
              </w:rPr>
              <w:t xml:space="preserve"> by</w:t>
            </w:r>
            <w:r w:rsidR="002C1A75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82CF0">
              <w:rPr>
                <w:rFonts w:asciiTheme="majorHAnsi" w:hAnsiTheme="majorHAnsi"/>
                <w:sz w:val="16"/>
                <w:szCs w:val="16"/>
              </w:rPr>
              <w:t xml:space="preserve">Connor Fredericks </w:t>
            </w:r>
            <w:r w:rsidR="00006912">
              <w:rPr>
                <w:rFonts w:asciiTheme="majorHAnsi" w:hAnsiTheme="majorHAnsi"/>
                <w:sz w:val="16"/>
                <w:szCs w:val="16"/>
              </w:rPr>
              <w:t>| Seconded</w:t>
            </w:r>
            <w:r w:rsidR="002C1A75">
              <w:rPr>
                <w:rFonts w:asciiTheme="majorHAnsi" w:hAnsiTheme="majorHAnsi"/>
                <w:sz w:val="16"/>
                <w:szCs w:val="16"/>
              </w:rPr>
              <w:t xml:space="preserve"> by: Caleb Bromley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80902" w14:textId="77777777" w:rsidR="002C1A75" w:rsidRPr="00417E35" w:rsidRDefault="002C1A75" w:rsidP="002C1A75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2C1A75" w:rsidRPr="00417E35" w14:paraId="48438DF7" w14:textId="77777777" w:rsidTr="008863DD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DCDB3D3" w14:textId="77777777" w:rsidR="002C1A75" w:rsidRPr="00417E35" w:rsidRDefault="002C1A75" w:rsidP="002C1A75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896F1" w14:textId="77777777" w:rsidR="002C1A75" w:rsidRPr="00417E35" w:rsidRDefault="002C1A75" w:rsidP="002C1A75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2C1A75" w:rsidRPr="00417E35" w14:paraId="15EFF77B" w14:textId="77777777" w:rsidTr="006873F3">
        <w:trPr>
          <w:trHeight w:val="720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73E39C8" w14:textId="77777777" w:rsidR="00006912" w:rsidRPr="00417E35" w:rsidRDefault="00D5396D" w:rsidP="006873F3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To approve funding for the Student Veteran’s Organization’s Club for the Student Veterans Celebration Event for the proposed amount of 1080.1 from the Student Government Contingency Budget.</w:t>
            </w:r>
          </w:p>
          <w:tbl>
            <w:tblPr>
              <w:tblW w:w="99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3"/>
              <w:gridCol w:w="7837"/>
              <w:gridCol w:w="40"/>
            </w:tblGrid>
            <w:tr w:rsidR="00006912" w:rsidRPr="00417E35" w14:paraId="3A46680A" w14:textId="77777777" w:rsidTr="00CD7F47">
              <w:trPr>
                <w:trHeight w:val="214"/>
              </w:trPr>
              <w:tc>
                <w:tcPr>
                  <w:tcW w:w="2053" w:type="dxa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093B9F2D" w14:textId="6C01D51C" w:rsidR="00006912" w:rsidRPr="00417E35" w:rsidRDefault="00006912" w:rsidP="00006912">
                  <w:pPr>
                    <w:pStyle w:val="Heading3"/>
                    <w:rPr>
                      <w:rFonts w:asciiTheme="majorHAnsi" w:hAnsiTheme="majorHAnsi"/>
                      <w:szCs w:val="16"/>
                    </w:rPr>
                  </w:pPr>
                  <w:bookmarkStart w:id="2" w:name="_Hlk532453360"/>
                  <w:r>
                    <w:rPr>
                      <w:rFonts w:asciiTheme="majorHAnsi" w:hAnsiTheme="majorHAnsi"/>
                      <w:szCs w:val="16"/>
                    </w:rPr>
                    <w:t>NOTE:</w:t>
                  </w:r>
                </w:p>
              </w:tc>
              <w:tc>
                <w:tcPr>
                  <w:tcW w:w="7877" w:type="dxa"/>
                  <w:gridSpan w:val="2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4F563BF1" w14:textId="60B20C31" w:rsidR="00006912" w:rsidRPr="00417E35" w:rsidRDefault="00006912" w:rsidP="00006912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Chairman Bromley passed the gavel to Senator Derrick Brigge in order to move the amendment to action item 1819-014.</w:t>
                  </w:r>
                </w:p>
              </w:tc>
            </w:tr>
            <w:bookmarkEnd w:id="2"/>
            <w:tr w:rsidR="006873F3" w:rsidRPr="00417E35" w14:paraId="00365260" w14:textId="77777777" w:rsidTr="00CD7F47">
              <w:trPr>
                <w:trHeight w:val="288"/>
              </w:trPr>
              <w:tc>
                <w:tcPr>
                  <w:tcW w:w="2053" w:type="dxa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344A3887" w14:textId="77777777" w:rsidR="006873F3" w:rsidRPr="00417E35" w:rsidRDefault="00FE742E" w:rsidP="006873F3">
                  <w:pPr>
                    <w:pStyle w:val="Heading3"/>
                    <w:spacing w:line="360" w:lineRule="auto"/>
                    <w:rPr>
                      <w:rFonts w:asciiTheme="majorHAnsi" w:hAnsiTheme="majorHAnsi"/>
                      <w:szCs w:val="16"/>
                    </w:rPr>
                  </w:pPr>
                  <w:r>
                    <w:rPr>
                      <w:rFonts w:asciiTheme="majorHAnsi" w:hAnsiTheme="majorHAnsi"/>
                      <w:szCs w:val="16"/>
                    </w:rPr>
                    <w:t xml:space="preserve">amendment </w:t>
                  </w:r>
                  <w:r w:rsidR="006873F3" w:rsidRPr="00417E35">
                    <w:rPr>
                      <w:rFonts w:asciiTheme="majorHAnsi" w:hAnsiTheme="majorHAnsi"/>
                      <w:szCs w:val="16"/>
                    </w:rPr>
                    <w:t>Description</w:t>
                  </w:r>
                </w:p>
              </w:tc>
              <w:tc>
                <w:tcPr>
                  <w:tcW w:w="7877" w:type="dxa"/>
                  <w:gridSpan w:val="2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1E676910" w14:textId="34264B3C" w:rsidR="006873F3" w:rsidRPr="00417E35" w:rsidRDefault="006873F3" w:rsidP="006873F3">
                  <w:pPr>
                    <w:suppressAutoHyphens w:val="0"/>
                    <w:spacing w:line="276" w:lineRule="auto"/>
                    <w:textAlignment w:val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1819-</w:t>
                  </w:r>
                  <w:r w:rsidR="00382CF0">
                    <w:rPr>
                      <w:rFonts w:asciiTheme="majorHAnsi" w:hAnsiTheme="majorHAnsi" w:cs="Arial"/>
                      <w:sz w:val="16"/>
                      <w:szCs w:val="16"/>
                    </w:rPr>
                    <w:t>014 |</w:t>
                  </w:r>
                  <w:r w:rsidR="00382CF0" w:rsidRPr="00CB00F1">
                    <w:rPr>
                      <w:rFonts w:asciiTheme="majorHAnsi" w:hAnsiTheme="majorHAnsi"/>
                      <w:sz w:val="16"/>
                      <w:szCs w:val="16"/>
                    </w:rPr>
                    <w:t xml:space="preserve"> Motion</w:t>
                  </w:r>
                  <w:r w:rsidRPr="00CB00F1">
                    <w:rPr>
                      <w:rFonts w:asciiTheme="majorHAnsi" w:hAnsiTheme="majorHAnsi"/>
                      <w:sz w:val="16"/>
                      <w:szCs w:val="16"/>
                    </w:rPr>
                    <w:t xml:space="preserve"> by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: Caleb </w:t>
                  </w:r>
                  <w:r w:rsidR="00382CF0">
                    <w:rPr>
                      <w:rFonts w:asciiTheme="majorHAnsi" w:hAnsiTheme="majorHAnsi"/>
                      <w:sz w:val="16"/>
                      <w:szCs w:val="16"/>
                    </w:rPr>
                    <w:t>Bromley |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Seconded by: </w:t>
                  </w:r>
                  <w:r w:rsidR="00382CF0">
                    <w:rPr>
                      <w:rFonts w:asciiTheme="majorHAnsi" w:hAnsiTheme="majorHAnsi"/>
                      <w:sz w:val="16"/>
                      <w:szCs w:val="16"/>
                    </w:rPr>
                    <w:t>Charles Cho</w:t>
                  </w:r>
                </w:p>
              </w:tc>
            </w:tr>
            <w:tr w:rsidR="006873F3" w:rsidRPr="00417E35" w14:paraId="6954F1AC" w14:textId="77777777" w:rsidTr="00382CF0">
              <w:trPr>
                <w:trHeight w:val="288"/>
              </w:trPr>
              <w:tc>
                <w:tcPr>
                  <w:tcW w:w="9930" w:type="dxa"/>
                  <w:gridSpan w:val="3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3F02CBE5" w14:textId="77777777" w:rsidR="006873F3" w:rsidRPr="00417E35" w:rsidRDefault="002417E2" w:rsidP="006873F3">
                  <w:pPr>
                    <w:pStyle w:val="Heading3"/>
                    <w:spacing w:line="360" w:lineRule="auto"/>
                    <w:rPr>
                      <w:rFonts w:asciiTheme="majorHAnsi" w:hAnsiTheme="majorHAnsi"/>
                      <w:szCs w:val="16"/>
                    </w:rPr>
                  </w:pPr>
                  <w:r>
                    <w:rPr>
                      <w:rFonts w:asciiTheme="majorHAnsi" w:hAnsiTheme="majorHAnsi"/>
                      <w:szCs w:val="16"/>
                    </w:rPr>
                    <w:t xml:space="preserve">amendment </w:t>
                  </w:r>
                </w:p>
              </w:tc>
            </w:tr>
            <w:tr w:rsidR="006873F3" w:rsidRPr="00417E35" w14:paraId="70764D2B" w14:textId="77777777" w:rsidTr="00382CF0">
              <w:trPr>
                <w:trHeight w:val="638"/>
              </w:trPr>
              <w:tc>
                <w:tcPr>
                  <w:tcW w:w="9930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7AC847C5" w14:textId="77777777" w:rsidR="006873F3" w:rsidRPr="00417E35" w:rsidRDefault="00FE742E" w:rsidP="006873F3">
                  <w:pPr>
                    <w:pStyle w:val="Standard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szCs w:val="16"/>
                    </w:rPr>
                  </w:pPr>
                  <w:r>
                    <w:rPr>
                      <w:rFonts w:asciiTheme="majorHAnsi" w:hAnsiTheme="majorHAnsi"/>
                      <w:szCs w:val="16"/>
                    </w:rPr>
                    <w:t>To amend the requested amount to $1005.58 to remove a redundancy in the Lancer’s Catering order.</w:t>
                  </w:r>
                </w:p>
              </w:tc>
            </w:tr>
            <w:tr w:rsidR="00382CF0" w:rsidRPr="00417E35" w14:paraId="368F5DCC" w14:textId="77777777" w:rsidTr="00CD7F47">
              <w:trPr>
                <w:gridAfter w:val="1"/>
                <w:wAfter w:w="40" w:type="dxa"/>
                <w:trHeight w:val="288"/>
              </w:trPr>
              <w:tc>
                <w:tcPr>
                  <w:tcW w:w="2053" w:type="dxa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58ECDE5B" w14:textId="3E9F64B6" w:rsidR="00382CF0" w:rsidRPr="00417E35" w:rsidRDefault="00006912" w:rsidP="00382CF0">
                  <w:pPr>
                    <w:pStyle w:val="Heading3"/>
                    <w:spacing w:line="360" w:lineRule="auto"/>
                    <w:rPr>
                      <w:rFonts w:asciiTheme="majorHAnsi" w:hAnsiTheme="majorHAnsi"/>
                      <w:szCs w:val="16"/>
                    </w:rPr>
                  </w:pPr>
                  <w:r>
                    <w:rPr>
                      <w:rFonts w:asciiTheme="majorHAnsi" w:hAnsiTheme="majorHAnsi"/>
                      <w:szCs w:val="16"/>
                    </w:rPr>
                    <w:t xml:space="preserve">Admendment </w:t>
                  </w:r>
                  <w:r w:rsidR="00382CF0" w:rsidRPr="00417E35">
                    <w:rPr>
                      <w:rFonts w:asciiTheme="majorHAnsi" w:hAnsiTheme="majorHAnsi"/>
                      <w:szCs w:val="16"/>
                    </w:rPr>
                    <w:t>Votes</w:t>
                  </w:r>
                </w:p>
              </w:tc>
              <w:tc>
                <w:tcPr>
                  <w:tcW w:w="7837" w:type="dxa"/>
                  <w:tcBorders>
                    <w:top w:val="single" w:sz="8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14" w:type="dxa"/>
                    <w:left w:w="0" w:type="dxa"/>
                    <w:bottom w:w="14" w:type="dxa"/>
                    <w:right w:w="0" w:type="dxa"/>
                  </w:tcMar>
                  <w:vAlign w:val="center"/>
                </w:tcPr>
                <w:p w14:paraId="121B260C" w14:textId="151A7C7C" w:rsidR="00382CF0" w:rsidRPr="00417E35" w:rsidRDefault="00382CF0" w:rsidP="00382CF0">
                  <w:pPr>
                    <w:pStyle w:val="Standard"/>
                    <w:spacing w:line="360" w:lineRule="auto"/>
                    <w:jc w:val="center"/>
                    <w:rPr>
                      <w:rFonts w:asciiTheme="majorHAnsi" w:hAnsiTheme="majorHAnsi"/>
                      <w:szCs w:val="16"/>
                    </w:rPr>
                  </w:pPr>
                  <w:r>
                    <w:rPr>
                      <w:rFonts w:asciiTheme="majorHAnsi" w:hAnsiTheme="majorHAnsi"/>
                      <w:szCs w:val="16"/>
                    </w:rPr>
                    <w:t xml:space="preserve">5 yea | 0 nays </w:t>
                  </w:r>
                  <w:r w:rsidRPr="00417E35">
                    <w:rPr>
                      <w:rFonts w:asciiTheme="majorHAnsi" w:hAnsiTheme="majorHAnsi"/>
                      <w:szCs w:val="16"/>
                    </w:rPr>
                    <w:t>|</w:t>
                  </w:r>
                  <w:r>
                    <w:rPr>
                      <w:rFonts w:asciiTheme="majorHAnsi" w:hAnsiTheme="majorHAnsi"/>
                      <w:szCs w:val="16"/>
                    </w:rPr>
                    <w:t xml:space="preserve"> 0 abstains</w:t>
                  </w:r>
                </w:p>
              </w:tc>
            </w:tr>
          </w:tbl>
          <w:p w14:paraId="057B6D86" w14:textId="77777777" w:rsidR="00D06309" w:rsidRPr="00417E35" w:rsidRDefault="00D06309" w:rsidP="006873F3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56DBE" w14:textId="77777777" w:rsidR="002C1A75" w:rsidRPr="00417E35" w:rsidRDefault="002C1A75" w:rsidP="002C1A75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D06309" w:rsidRPr="00417E35" w14:paraId="3D34CFB9" w14:textId="77777777" w:rsidTr="008863DD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1F5DB10" w14:textId="77777777" w:rsidR="00D06309" w:rsidRPr="00417E35" w:rsidRDefault="00D06309" w:rsidP="00D06309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FE1C330" w14:textId="77777777" w:rsidR="00D06309" w:rsidRPr="00417E35" w:rsidRDefault="00D06309" w:rsidP="00D06309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9E220" w14:textId="77777777" w:rsidR="00D06309" w:rsidRPr="00417E35" w:rsidRDefault="00D06309" w:rsidP="00D06309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</w:tbl>
    <w:p w14:paraId="2E11CDD7" w14:textId="2125FD67" w:rsidR="00D06309" w:rsidRDefault="00D06309" w:rsidP="00382CF0">
      <w:pPr>
        <w:pStyle w:val="Standard"/>
        <w:rPr>
          <w:rFonts w:asciiTheme="majorHAnsi" w:hAnsiTheme="majorHAnsi"/>
          <w:szCs w:val="16"/>
        </w:rPr>
      </w:pPr>
    </w:p>
    <w:p w14:paraId="49770D04" w14:textId="14E759B8" w:rsidR="00006912" w:rsidRPr="00006912" w:rsidRDefault="00006912" w:rsidP="00382CF0">
      <w:pPr>
        <w:pStyle w:val="Standard"/>
        <w:rPr>
          <w:rFonts w:asciiTheme="majorHAnsi" w:hAnsiTheme="majorHAnsi"/>
          <w:b/>
          <w:szCs w:val="16"/>
        </w:rPr>
      </w:pPr>
      <w:r w:rsidRPr="00006912">
        <w:rPr>
          <w:rFonts w:asciiTheme="majorHAnsi" w:hAnsiTheme="majorHAnsi"/>
          <w:b/>
          <w:szCs w:val="16"/>
        </w:rPr>
        <w:t>AMENDED ACTION ITEM 1819-014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8319"/>
      </w:tblGrid>
      <w:tr w:rsidR="00006912" w:rsidRPr="00417E35" w14:paraId="20ED2D5F" w14:textId="77777777" w:rsidTr="00764FC3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24B9404" w14:textId="77777777" w:rsidR="00006912" w:rsidRPr="00417E35" w:rsidRDefault="00006912" w:rsidP="00764FC3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87A2514" w14:textId="6BA9BA11" w:rsidR="00006912" w:rsidRPr="00417E35" w:rsidRDefault="00006912" w:rsidP="00764FC3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1819-014 |</w:t>
            </w:r>
            <w:r w:rsidRPr="00CB00F1">
              <w:rPr>
                <w:rFonts w:asciiTheme="majorHAnsi" w:hAnsiTheme="majorHAnsi"/>
                <w:sz w:val="16"/>
                <w:szCs w:val="16"/>
              </w:rPr>
              <w:t xml:space="preserve"> Motion by</w:t>
            </w:r>
            <w:r>
              <w:rPr>
                <w:rFonts w:asciiTheme="majorHAnsi" w:hAnsiTheme="majorHAnsi"/>
                <w:sz w:val="16"/>
                <w:szCs w:val="16"/>
              </w:rPr>
              <w:t>: Derrick Brigge | Seconded by: Halle Walker</w:t>
            </w:r>
          </w:p>
        </w:tc>
      </w:tr>
      <w:tr w:rsidR="00006912" w:rsidRPr="00417E35" w14:paraId="7E830A00" w14:textId="77777777" w:rsidTr="00764FC3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5F26114" w14:textId="77777777" w:rsidR="00006912" w:rsidRPr="00417E35" w:rsidRDefault="00006912" w:rsidP="00764FC3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</w:tr>
      <w:tr w:rsidR="00006912" w:rsidRPr="00417E35" w14:paraId="65CA99F2" w14:textId="77777777" w:rsidTr="00764FC3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423A055" w14:textId="1174158D" w:rsidR="00006912" w:rsidRPr="00417E35" w:rsidRDefault="00006912" w:rsidP="00006912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To approve funding for the Student Veteran’s Organization’s Club for the Student Veterans Celebration Event for the amended amount of $1005.58 from the Student Government Contingency Budget.</w:t>
            </w:r>
          </w:p>
        </w:tc>
      </w:tr>
      <w:tr w:rsidR="00006912" w:rsidRPr="00417E35" w14:paraId="79123F54" w14:textId="77777777" w:rsidTr="00764FC3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880B42E" w14:textId="77777777" w:rsidR="00006912" w:rsidRPr="00417E35" w:rsidRDefault="00006912" w:rsidP="00764FC3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C8D0553" w14:textId="5C644FE4" w:rsidR="00006912" w:rsidRPr="00417E35" w:rsidRDefault="00006912" w:rsidP="00764FC3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5 yea | 0 nays </w:t>
            </w:r>
            <w:r w:rsidRPr="00417E35">
              <w:rPr>
                <w:rFonts w:asciiTheme="majorHAnsi" w:hAnsiTheme="majorHAnsi"/>
                <w:szCs w:val="16"/>
              </w:rPr>
              <w:t>|</w:t>
            </w:r>
            <w:r>
              <w:rPr>
                <w:rFonts w:asciiTheme="majorHAnsi" w:hAnsiTheme="majorHAnsi"/>
                <w:szCs w:val="16"/>
              </w:rPr>
              <w:t xml:space="preserve"> 0 abstains</w:t>
            </w:r>
          </w:p>
        </w:tc>
      </w:tr>
      <w:tr w:rsidR="00006912" w:rsidRPr="00417E35" w14:paraId="3F8F04C6" w14:textId="77777777" w:rsidTr="00764FC3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C147539" w14:textId="77777777" w:rsidR="00006912" w:rsidRPr="00417E35" w:rsidRDefault="00006912" w:rsidP="00764FC3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7E1E15A" w14:textId="77777777" w:rsidR="00006912" w:rsidRPr="00417E35" w:rsidRDefault="00006912" w:rsidP="00764FC3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</w:tr>
    </w:tbl>
    <w:p w14:paraId="10310DDB" w14:textId="2C6A32FD" w:rsidR="00382CF0" w:rsidRDefault="00382CF0" w:rsidP="00382CF0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8319"/>
      </w:tblGrid>
      <w:tr w:rsidR="00006912" w:rsidRPr="00417E35" w14:paraId="29BB973F" w14:textId="77777777" w:rsidTr="00764FC3">
        <w:trPr>
          <w:trHeight w:val="214"/>
        </w:trPr>
        <w:tc>
          <w:tcPr>
            <w:tcW w:w="161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1E921F1" w14:textId="77777777" w:rsidR="00006912" w:rsidRPr="00417E35" w:rsidRDefault="00006912" w:rsidP="00764FC3">
            <w:pPr>
              <w:pStyle w:val="Heading3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NOTE:</w:t>
            </w:r>
          </w:p>
        </w:tc>
        <w:tc>
          <w:tcPr>
            <w:tcW w:w="83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7C7DECF" w14:textId="054486DD" w:rsidR="00006912" w:rsidRPr="00417E35" w:rsidRDefault="00006912" w:rsidP="00764F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Chairman Brigge passed the gavel to Vice-President Bromley after the amended action item has passed.</w:t>
            </w:r>
          </w:p>
        </w:tc>
      </w:tr>
    </w:tbl>
    <w:p w14:paraId="0132E4D7" w14:textId="77777777" w:rsidR="00006912" w:rsidRDefault="00006912" w:rsidP="00382CF0">
      <w:pPr>
        <w:pStyle w:val="Standard"/>
        <w:ind w:left="0"/>
        <w:rPr>
          <w:rFonts w:asciiTheme="majorHAnsi" w:hAnsiTheme="majorHAnsi"/>
          <w:szCs w:val="16"/>
        </w:rPr>
      </w:pPr>
    </w:p>
    <w:p w14:paraId="2B5CD759" w14:textId="0E597227" w:rsidR="00382CF0" w:rsidRPr="00417E35" w:rsidRDefault="00382CF0" w:rsidP="00382CF0">
      <w:pPr>
        <w:pStyle w:val="Standard"/>
        <w:numPr>
          <w:ilvl w:val="0"/>
          <w:numId w:val="26"/>
        </w:numPr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D06309" w:rsidRPr="00417E35" w14:paraId="7C6030D0" w14:textId="77777777" w:rsidTr="00E93C4C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C127E94" w14:textId="77777777" w:rsidR="00D06309" w:rsidRPr="00417E35" w:rsidRDefault="00D06309" w:rsidP="00E93C4C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bookmarkStart w:id="3" w:name="_Hlk532453278"/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C8EECEC" w14:textId="5E77D31E" w:rsidR="00D06309" w:rsidRPr="00417E35" w:rsidRDefault="00D06309" w:rsidP="00E93C4C">
            <w:pPr>
              <w:suppressAutoHyphens w:val="0"/>
              <w:spacing w:line="276" w:lineRule="auto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1819-</w:t>
            </w:r>
            <w:r w:rsidR="00382CF0">
              <w:rPr>
                <w:rFonts w:asciiTheme="majorHAnsi" w:hAnsiTheme="majorHAnsi" w:cs="Arial"/>
                <w:sz w:val="16"/>
                <w:szCs w:val="16"/>
              </w:rPr>
              <w:t>015 |</w:t>
            </w:r>
            <w:r w:rsidR="00382CF0" w:rsidRPr="00CB00F1">
              <w:rPr>
                <w:rFonts w:asciiTheme="majorHAnsi" w:hAnsiTheme="majorHAnsi"/>
                <w:sz w:val="16"/>
                <w:szCs w:val="16"/>
              </w:rPr>
              <w:t xml:space="preserve"> Motion</w:t>
            </w:r>
            <w:r w:rsidRPr="00CB00F1">
              <w:rPr>
                <w:rFonts w:asciiTheme="majorHAnsi" w:hAnsiTheme="majorHAnsi"/>
                <w:sz w:val="16"/>
                <w:szCs w:val="16"/>
              </w:rPr>
              <w:t xml:space="preserve"> by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82CF0">
              <w:rPr>
                <w:rFonts w:asciiTheme="majorHAnsi" w:hAnsiTheme="majorHAnsi"/>
                <w:sz w:val="16"/>
                <w:szCs w:val="16"/>
              </w:rPr>
              <w:t>Derrick Brigge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CB00F1">
              <w:rPr>
                <w:rFonts w:asciiTheme="majorHAnsi" w:hAnsiTheme="majorHAnsi"/>
                <w:sz w:val="16"/>
                <w:szCs w:val="16"/>
              </w:rPr>
              <w:t>|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Seconded by: </w:t>
            </w:r>
            <w:r w:rsidR="00382CF0">
              <w:rPr>
                <w:rFonts w:asciiTheme="majorHAnsi" w:hAnsiTheme="majorHAnsi"/>
                <w:sz w:val="16"/>
                <w:szCs w:val="16"/>
              </w:rPr>
              <w:t>Halle Walker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0EFF" w14:textId="77777777" w:rsidR="00D06309" w:rsidRPr="00417E35" w:rsidRDefault="00D06309" w:rsidP="00E93C4C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06309" w:rsidRPr="00417E35" w14:paraId="17CE87F8" w14:textId="77777777" w:rsidTr="00E93C4C">
        <w:trPr>
          <w:trHeight w:val="288"/>
        </w:trPr>
        <w:tc>
          <w:tcPr>
            <w:tcW w:w="989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13D9626" w14:textId="77777777" w:rsidR="00D06309" w:rsidRPr="00417E35" w:rsidRDefault="00D06309" w:rsidP="00E93C4C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action item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5E994" w14:textId="77777777" w:rsidR="00D06309" w:rsidRPr="00417E35" w:rsidRDefault="00D06309" w:rsidP="00E93C4C">
            <w:pPr>
              <w:pStyle w:val="Heading3"/>
              <w:rPr>
                <w:rFonts w:asciiTheme="majorHAnsi" w:hAnsiTheme="majorHAnsi"/>
                <w:szCs w:val="16"/>
              </w:rPr>
            </w:pPr>
          </w:p>
        </w:tc>
      </w:tr>
      <w:tr w:rsidR="00D06309" w:rsidRPr="00417E35" w14:paraId="027DF7C7" w14:textId="77777777" w:rsidTr="00E93C4C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942E739" w14:textId="77777777" w:rsidR="00D06309" w:rsidRPr="00417E35" w:rsidRDefault="00D06309" w:rsidP="00E93C4C">
            <w:pPr>
              <w:pStyle w:val="Standard"/>
              <w:spacing w:line="360" w:lineRule="auto"/>
              <w:ind w:left="0"/>
              <w:jc w:val="center"/>
              <w:rPr>
                <w:rFonts w:asciiTheme="majorHAnsi" w:hAnsiTheme="majorHAnsi"/>
                <w:szCs w:val="16"/>
              </w:rPr>
            </w:pPr>
            <w:r w:rsidRPr="00EE2B42">
              <w:rPr>
                <w:rFonts w:asciiTheme="majorHAnsi" w:hAnsiTheme="majorHAnsi"/>
                <w:szCs w:val="16"/>
              </w:rPr>
              <w:t xml:space="preserve">To ratify </w:t>
            </w:r>
            <w:r>
              <w:rPr>
                <w:rFonts w:asciiTheme="majorHAnsi" w:hAnsiTheme="majorHAnsi"/>
                <w:szCs w:val="16"/>
              </w:rPr>
              <w:t>K-Pop/Asian Culture Club as a club for the 2018-2019 Academic Year.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D540B" w14:textId="77777777" w:rsidR="00D06309" w:rsidRPr="00417E35" w:rsidRDefault="00D06309" w:rsidP="00E93C4C">
            <w:pPr>
              <w:pStyle w:val="Standard"/>
              <w:ind w:left="0"/>
              <w:rPr>
                <w:rFonts w:asciiTheme="majorHAnsi" w:hAnsiTheme="majorHAnsi"/>
                <w:szCs w:val="16"/>
              </w:rPr>
            </w:pPr>
          </w:p>
        </w:tc>
      </w:tr>
      <w:tr w:rsidR="00D06309" w:rsidRPr="00417E35" w14:paraId="2ACB904D" w14:textId="77777777" w:rsidTr="00E93C4C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5972F3D" w14:textId="77777777" w:rsidR="00D06309" w:rsidRPr="00417E35" w:rsidRDefault="00D06309" w:rsidP="00E93C4C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Votes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3FBF582" w14:textId="4D4B260B" w:rsidR="00D06309" w:rsidRPr="00417E35" w:rsidRDefault="00382CF0" w:rsidP="00E93C4C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5</w:t>
            </w:r>
            <w:r w:rsidR="00D06309">
              <w:rPr>
                <w:rFonts w:asciiTheme="majorHAnsi" w:hAnsiTheme="majorHAnsi"/>
                <w:szCs w:val="16"/>
              </w:rPr>
              <w:t xml:space="preserve"> </w:t>
            </w:r>
            <w:r w:rsidR="00006912">
              <w:rPr>
                <w:rFonts w:asciiTheme="majorHAnsi" w:hAnsiTheme="majorHAnsi"/>
                <w:szCs w:val="16"/>
              </w:rPr>
              <w:t>yea | 0</w:t>
            </w:r>
            <w:r w:rsidR="00D06309">
              <w:rPr>
                <w:rFonts w:asciiTheme="majorHAnsi" w:hAnsiTheme="majorHAnsi"/>
                <w:szCs w:val="16"/>
              </w:rPr>
              <w:t xml:space="preserve"> </w:t>
            </w:r>
            <w:r w:rsidR="00006912">
              <w:rPr>
                <w:rFonts w:asciiTheme="majorHAnsi" w:hAnsiTheme="majorHAnsi"/>
                <w:szCs w:val="16"/>
              </w:rPr>
              <w:t>nays | 0</w:t>
            </w:r>
            <w:r w:rsidR="00D06309">
              <w:rPr>
                <w:rFonts w:asciiTheme="majorHAnsi" w:hAnsiTheme="majorHAnsi"/>
                <w:szCs w:val="16"/>
              </w:rPr>
              <w:t xml:space="preserve"> abstains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62522" w14:textId="77777777" w:rsidR="00D06309" w:rsidRPr="00417E35" w:rsidRDefault="00D06309" w:rsidP="00E93C4C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tr w:rsidR="00D06309" w:rsidRPr="00417E35" w14:paraId="156FC50B" w14:textId="77777777" w:rsidTr="00E93C4C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E6B92B1" w14:textId="77777777" w:rsidR="00D06309" w:rsidRPr="00417E35" w:rsidRDefault="00D06309" w:rsidP="00E93C4C">
            <w:pPr>
              <w:pStyle w:val="Heading3"/>
              <w:spacing w:line="360" w:lineRule="auto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Result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FE77D65" w14:textId="77777777" w:rsidR="00D06309" w:rsidRPr="00417E35" w:rsidRDefault="00D06309" w:rsidP="00E93C4C">
            <w:pPr>
              <w:pStyle w:val="Standard"/>
              <w:spacing w:line="360" w:lineRule="auto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Approved    </w:t>
            </w:r>
            <w:r w:rsidRPr="00417E35">
              <w:rPr>
                <w:rFonts w:asciiTheme="majorHAnsi" w:hAnsiTheme="majorHAnsi"/>
                <w:szCs w:val="16"/>
              </w:rPr>
              <w:sym w:font="Wingdings" w:char="F0FC"/>
            </w:r>
            <w:r>
              <w:rPr>
                <w:rFonts w:asciiTheme="majorHAnsi" w:hAnsiTheme="majorHAnsi"/>
                <w:szCs w:val="16"/>
              </w:rPr>
              <w:t xml:space="preserve">    Denied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  <w:r>
              <w:rPr>
                <w:rFonts w:asciiTheme="majorHAnsi" w:hAnsiTheme="majorHAnsi"/>
                <w:szCs w:val="16"/>
              </w:rPr>
              <w:t xml:space="preserve">    Moved    </w:t>
            </w:r>
            <w:r>
              <w:rPr>
                <w:rFonts w:asciiTheme="majorHAnsi" w:hAnsiTheme="majorHAnsi"/>
                <w:szCs w:val="16"/>
              </w:rPr>
              <w:sym w:font="Wingdings" w:char="F0A8"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27783" w14:textId="77777777" w:rsidR="00D06309" w:rsidRPr="00417E35" w:rsidRDefault="00D06309" w:rsidP="00E93C4C">
            <w:pPr>
              <w:pStyle w:val="Standard"/>
              <w:rPr>
                <w:rFonts w:asciiTheme="majorHAnsi" w:hAnsiTheme="majorHAnsi"/>
                <w:szCs w:val="16"/>
              </w:rPr>
            </w:pPr>
          </w:p>
        </w:tc>
      </w:tr>
      <w:bookmarkEnd w:id="3"/>
    </w:tbl>
    <w:p w14:paraId="7BE6F269" w14:textId="77777777" w:rsidR="00AA54C7" w:rsidRPr="00417E35" w:rsidRDefault="00AA54C7">
      <w:pPr>
        <w:pStyle w:val="Standard"/>
        <w:ind w:left="0"/>
        <w:rPr>
          <w:rFonts w:asciiTheme="majorHAnsi" w:hAnsiTheme="majorHAnsi"/>
          <w:szCs w:val="16"/>
        </w:rPr>
      </w:pPr>
    </w:p>
    <w:p w14:paraId="65EEA7EB" w14:textId="77777777" w:rsidR="00CC6594" w:rsidRDefault="00CC6594" w:rsidP="002D6191">
      <w:pPr>
        <w:pStyle w:val="Standard"/>
        <w:ind w:left="0"/>
        <w:rPr>
          <w:rFonts w:asciiTheme="majorHAnsi" w:hAnsiTheme="majorHAnsi"/>
          <w:szCs w:val="16"/>
        </w:rPr>
      </w:pPr>
    </w:p>
    <w:p w14:paraId="74328D74" w14:textId="67254328" w:rsidR="002D6191" w:rsidRDefault="000439F0" w:rsidP="00382CF0">
      <w:pPr>
        <w:pStyle w:val="Standard"/>
        <w:ind w:left="0"/>
        <w:jc w:val="center"/>
        <w:rPr>
          <w:rFonts w:asciiTheme="majorHAnsi" w:hAnsiTheme="majorHAnsi"/>
          <w:b/>
          <w:szCs w:val="16"/>
        </w:rPr>
      </w:pPr>
      <w:r w:rsidRPr="002D6191">
        <w:rPr>
          <w:rFonts w:asciiTheme="majorHAnsi" w:hAnsiTheme="majorHAnsi"/>
          <w:b/>
          <w:szCs w:val="16"/>
        </w:rPr>
        <w:t>-----END OF NEW BUSINESS-----</w:t>
      </w: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891"/>
        <w:gridCol w:w="2439"/>
        <w:gridCol w:w="4123"/>
        <w:gridCol w:w="3383"/>
      </w:tblGrid>
      <w:tr w:rsidR="00CB00F1" w:rsidRPr="00417E35" w14:paraId="196B6F1A" w14:textId="77777777" w:rsidTr="00552165">
        <w:tc>
          <w:tcPr>
            <w:tcW w:w="3330" w:type="dxa"/>
            <w:shd w:val="clear" w:color="auto" w:fill="FFFFFF"/>
            <w:vAlign w:val="center"/>
          </w:tcPr>
          <w:p w14:paraId="52699799" w14:textId="77777777" w:rsidR="00CB00F1" w:rsidRPr="00417E35" w:rsidRDefault="00CB00F1" w:rsidP="00382CF0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open forum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7E9972F" w14:textId="77777777" w:rsidR="00CB00F1" w:rsidRPr="00417E35" w:rsidRDefault="00CB00F1" w:rsidP="00382CF0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1759AE4F" w14:textId="77777777" w:rsidR="00CB00F1" w:rsidRPr="00417E35" w:rsidRDefault="00CB00F1" w:rsidP="00382CF0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3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680C412" w14:textId="2C60F76B" w:rsidR="00CB00F1" w:rsidRPr="00417E35" w:rsidRDefault="00006912" w:rsidP="00382CF0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  <w:tc>
          <w:tcPr>
            <w:tcW w:w="41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4EEC94B" w14:textId="77777777" w:rsidR="00CB00F1" w:rsidRPr="00417E35" w:rsidRDefault="00CB00F1" w:rsidP="00382CF0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7AD2B86" w14:textId="77777777" w:rsidR="00CB00F1" w:rsidRPr="00417E35" w:rsidRDefault="00CB00F1" w:rsidP="00382CF0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14:paraId="4991ED7F" w14:textId="77777777" w:rsidR="00CB00F1" w:rsidRPr="00417E35" w:rsidRDefault="00CB00F1" w:rsidP="00382CF0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CB00F1" w:rsidRPr="00417E35" w14:paraId="051948DD" w14:textId="77777777" w:rsidTr="0055216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E50EBB0" w14:textId="77777777" w:rsidR="00CB00F1" w:rsidRPr="00417E35" w:rsidRDefault="00CB00F1" w:rsidP="00382C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16EB4E1" w14:textId="77777777" w:rsidR="00CB00F1" w:rsidRPr="00417E35" w:rsidRDefault="00CB00F1" w:rsidP="00382C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7E35">
              <w:rPr>
                <w:rFonts w:asciiTheme="majorHAnsi" w:hAnsiTheme="majorHAnsi"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sz w:val="16"/>
                <w:szCs w:val="16"/>
              </w:rPr>
              <w:t>Nothing was discussed during the Open Forum</w:t>
            </w:r>
            <w:r w:rsidRPr="00417E35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DCB9F" w14:textId="77777777" w:rsidR="00CB00F1" w:rsidRPr="00417E35" w:rsidRDefault="00CB00F1" w:rsidP="00382CF0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N</w:t>
            </w:r>
          </w:p>
        </w:tc>
      </w:tr>
    </w:tbl>
    <w:p w14:paraId="360D0ACF" w14:textId="77777777" w:rsidR="00CB00F1" w:rsidRPr="002D6191" w:rsidRDefault="00CB00F1" w:rsidP="00382CF0">
      <w:pPr>
        <w:pStyle w:val="Standard"/>
        <w:ind w:left="0"/>
        <w:jc w:val="center"/>
        <w:rPr>
          <w:rFonts w:asciiTheme="majorHAnsi" w:hAnsiTheme="majorHAnsi"/>
          <w:b/>
          <w:szCs w:val="16"/>
        </w:rPr>
      </w:pP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891"/>
        <w:gridCol w:w="2439"/>
        <w:gridCol w:w="4123"/>
        <w:gridCol w:w="3383"/>
      </w:tblGrid>
      <w:tr w:rsidR="00CB00F1" w:rsidRPr="00417E35" w14:paraId="1EE42B3B" w14:textId="77777777" w:rsidTr="00552165">
        <w:tc>
          <w:tcPr>
            <w:tcW w:w="3330" w:type="dxa"/>
            <w:shd w:val="clear" w:color="auto" w:fill="FFFFFF"/>
            <w:vAlign w:val="center"/>
          </w:tcPr>
          <w:p w14:paraId="2D647217" w14:textId="77777777" w:rsidR="00CB00F1" w:rsidRPr="00417E35" w:rsidRDefault="00CB00F1" w:rsidP="00382CF0">
            <w:pPr>
              <w:pStyle w:val="Heading4"/>
              <w:numPr>
                <w:ilvl w:val="0"/>
                <w:numId w:val="12"/>
              </w:num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Announcements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0179B812" w14:textId="77777777" w:rsidR="00CB00F1" w:rsidRPr="00417E35" w:rsidRDefault="00CB00F1" w:rsidP="00382CF0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5974A9B" w14:textId="77777777" w:rsidR="00CB00F1" w:rsidRPr="00417E35" w:rsidRDefault="00CB00F1" w:rsidP="00382CF0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3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815DB67" w14:textId="58BFECDA" w:rsidR="00CB00F1" w:rsidRPr="00417E35" w:rsidRDefault="00006912" w:rsidP="00382CF0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caleb bromley</w:t>
            </w:r>
          </w:p>
        </w:tc>
        <w:tc>
          <w:tcPr>
            <w:tcW w:w="41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98EBB1C" w14:textId="77777777" w:rsidR="00CB00F1" w:rsidRPr="00417E35" w:rsidRDefault="00CB00F1" w:rsidP="00382CF0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3ACFFF6" w14:textId="77777777" w:rsidR="00CB00F1" w:rsidRPr="00417E35" w:rsidRDefault="00CB00F1" w:rsidP="00382CF0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14:paraId="325B2604" w14:textId="77777777" w:rsidR="00CB00F1" w:rsidRPr="00417E35" w:rsidRDefault="00CB00F1" w:rsidP="00382CF0">
      <w:pPr>
        <w:pStyle w:val="Standard"/>
        <w:rPr>
          <w:rFonts w:asciiTheme="majorHAnsi" w:hAnsiTheme="majorHAnsi"/>
          <w:szCs w:val="16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285"/>
        <w:gridCol w:w="40"/>
      </w:tblGrid>
      <w:tr w:rsidR="00CB00F1" w:rsidRPr="00417E35" w14:paraId="1B95659B" w14:textId="77777777" w:rsidTr="00552165">
        <w:trPr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DCE280A" w14:textId="77777777" w:rsidR="00CB00F1" w:rsidRPr="00417E35" w:rsidRDefault="00CB00F1" w:rsidP="00382CF0">
            <w:pPr>
              <w:pStyle w:val="Heading3"/>
              <w:rPr>
                <w:rFonts w:asciiTheme="majorHAnsi" w:hAnsiTheme="majorHAnsi"/>
                <w:szCs w:val="16"/>
              </w:rPr>
            </w:pPr>
            <w:bookmarkStart w:id="4" w:name="_Hlk532452732"/>
            <w:r w:rsidRPr="00417E35">
              <w:rPr>
                <w:rFonts w:asciiTheme="majorHAnsi" w:hAnsiTheme="majorHAnsi"/>
                <w:szCs w:val="16"/>
              </w:rPr>
              <w:t>Conclusion</w:t>
            </w:r>
          </w:p>
        </w:tc>
        <w:tc>
          <w:tcPr>
            <w:tcW w:w="82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8E2F781" w14:textId="5E80702E" w:rsidR="00CB00F1" w:rsidRPr="00417E35" w:rsidRDefault="00CB00F1" w:rsidP="00382C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Next Student Government me</w:t>
            </w:r>
            <w:r w:rsidR="00595827">
              <w:rPr>
                <w:rFonts w:asciiTheme="majorHAnsi" w:hAnsiTheme="majorHAnsi"/>
                <w:sz w:val="16"/>
                <w:szCs w:val="16"/>
              </w:rPr>
              <w:t>eting will be held on November 8</w:t>
            </w:r>
            <w:r w:rsidRPr="00CB00F1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2018 @ 1:00 p.m. in the </w:t>
            </w:r>
            <w:r w:rsidR="00920D8F">
              <w:rPr>
                <w:rFonts w:asciiTheme="majorHAnsi" w:hAnsiTheme="majorHAnsi"/>
                <w:sz w:val="16"/>
                <w:szCs w:val="16"/>
              </w:rPr>
              <w:t>Student Life Lobby.</w:t>
            </w:r>
            <w:bookmarkStart w:id="5" w:name="_GoBack"/>
            <w:bookmarkEnd w:id="5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DCAAE" w14:textId="77777777" w:rsidR="00CB00F1" w:rsidRPr="00417E35" w:rsidRDefault="00CB00F1" w:rsidP="00382CF0">
            <w:pPr>
              <w:pStyle w:val="Standard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N</w:t>
            </w:r>
          </w:p>
        </w:tc>
      </w:tr>
      <w:bookmarkEnd w:id="4"/>
    </w:tbl>
    <w:p w14:paraId="4D67B078" w14:textId="77777777" w:rsidR="00AA54C7" w:rsidRPr="00417E35" w:rsidRDefault="00AA54C7" w:rsidP="00382CF0">
      <w:pPr>
        <w:pStyle w:val="Standard"/>
        <w:ind w:left="0"/>
        <w:jc w:val="center"/>
        <w:rPr>
          <w:rFonts w:asciiTheme="majorHAnsi" w:hAnsiTheme="majorHAnsi"/>
          <w:szCs w:val="16"/>
        </w:rPr>
      </w:pPr>
    </w:p>
    <w:tbl>
      <w:tblPr>
        <w:tblW w:w="17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25"/>
        <w:gridCol w:w="3330"/>
        <w:gridCol w:w="891"/>
        <w:gridCol w:w="2339"/>
        <w:gridCol w:w="100"/>
        <w:gridCol w:w="4123"/>
        <w:gridCol w:w="3383"/>
      </w:tblGrid>
      <w:tr w:rsidR="00CB00F1" w:rsidRPr="00417E35" w14:paraId="7563A4BE" w14:textId="77777777" w:rsidTr="00382CF0">
        <w:tc>
          <w:tcPr>
            <w:tcW w:w="3330" w:type="dxa"/>
            <w:gridSpan w:val="2"/>
            <w:shd w:val="clear" w:color="auto" w:fill="FFFFFF"/>
            <w:vAlign w:val="center"/>
          </w:tcPr>
          <w:p w14:paraId="1DE9B82C" w14:textId="40C8BEBF" w:rsidR="00382CF0" w:rsidRPr="00382CF0" w:rsidRDefault="00CB00F1" w:rsidP="00382CF0">
            <w:pPr>
              <w:pStyle w:val="Heading4"/>
              <w:numPr>
                <w:ilvl w:val="0"/>
                <w:numId w:val="12"/>
              </w:numPr>
              <w:spacing w:line="480" w:lineRule="auto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Adjournment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A4B3BE3" w14:textId="77777777" w:rsidR="00CB00F1" w:rsidRPr="00417E35" w:rsidRDefault="00CB00F1" w:rsidP="00382CF0">
            <w:pPr>
              <w:pStyle w:val="Heading4"/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23454D62" w14:textId="77777777" w:rsidR="00CB00F1" w:rsidRPr="00417E35" w:rsidRDefault="00CB00F1" w:rsidP="00382CF0">
            <w:pPr>
              <w:pStyle w:val="Details"/>
              <w:jc w:val="left"/>
              <w:rPr>
                <w:rFonts w:asciiTheme="majorHAnsi" w:hAnsiTheme="majorHAnsi"/>
                <w:szCs w:val="16"/>
              </w:rPr>
            </w:pPr>
          </w:p>
        </w:tc>
        <w:tc>
          <w:tcPr>
            <w:tcW w:w="2439" w:type="dxa"/>
            <w:gridSpan w:val="2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4B65AE1" w14:textId="77A58363" w:rsidR="00CB00F1" w:rsidRPr="00417E35" w:rsidRDefault="00CB00F1" w:rsidP="00382CF0">
            <w:pPr>
              <w:pStyle w:val="Heading4"/>
              <w:jc w:val="right"/>
              <w:rPr>
                <w:rFonts w:asciiTheme="majorHAnsi" w:hAnsiTheme="majorHAnsi"/>
                <w:szCs w:val="16"/>
              </w:rPr>
            </w:pPr>
          </w:p>
        </w:tc>
        <w:tc>
          <w:tcPr>
            <w:tcW w:w="412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52C93F01" w14:textId="77777777" w:rsidR="00CB00F1" w:rsidRPr="00417E35" w:rsidRDefault="00CB00F1" w:rsidP="00382CF0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3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0D82FE54" w14:textId="77777777" w:rsidR="00CB00F1" w:rsidRPr="00417E35" w:rsidRDefault="00CB00F1" w:rsidP="00382CF0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382CF0" w:rsidRPr="00417E35" w14:paraId="147292ED" w14:textId="77777777" w:rsidTr="00382CF0">
        <w:trPr>
          <w:gridAfter w:val="3"/>
          <w:wAfter w:w="7601" w:type="dxa"/>
          <w:trHeight w:val="288"/>
        </w:trPr>
        <w:tc>
          <w:tcPr>
            <w:tcW w:w="160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2BB4A7B0" w14:textId="77777777" w:rsidR="00382CF0" w:rsidRPr="00417E35" w:rsidRDefault="00382CF0" w:rsidP="00382CF0">
            <w:pPr>
              <w:pStyle w:val="Heading3"/>
              <w:rPr>
                <w:rFonts w:asciiTheme="majorHAnsi" w:hAnsiTheme="majorHAnsi"/>
                <w:szCs w:val="16"/>
              </w:rPr>
            </w:pPr>
            <w:r w:rsidRPr="00417E35">
              <w:rPr>
                <w:rFonts w:asciiTheme="majorHAnsi" w:hAnsiTheme="majorHAnsi"/>
                <w:szCs w:val="16"/>
              </w:rPr>
              <w:t>Description</w:t>
            </w:r>
          </w:p>
        </w:tc>
        <w:tc>
          <w:tcPr>
            <w:tcW w:w="8285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C91E7B3" w14:textId="0F261025" w:rsidR="00382CF0" w:rsidRPr="00417E35" w:rsidRDefault="00382CF0" w:rsidP="00382CF0">
            <w:pPr>
              <w:suppressAutoHyphens w:val="0"/>
              <w:textAlignment w:val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Adjournment |</w:t>
            </w:r>
            <w:r w:rsidRPr="00CB00F1">
              <w:rPr>
                <w:rFonts w:asciiTheme="majorHAnsi" w:hAnsiTheme="majorHAnsi"/>
                <w:sz w:val="16"/>
                <w:szCs w:val="16"/>
              </w:rPr>
              <w:t xml:space="preserve"> Motion by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Connor </w:t>
            </w:r>
            <w:r w:rsidR="00006912">
              <w:rPr>
                <w:rFonts w:asciiTheme="majorHAnsi" w:hAnsiTheme="majorHAnsi"/>
                <w:sz w:val="16"/>
                <w:szCs w:val="16"/>
              </w:rPr>
              <w:t>Fredericks |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Seconded by: Derrick Brigge</w:t>
            </w:r>
          </w:p>
        </w:tc>
      </w:tr>
    </w:tbl>
    <w:p w14:paraId="0AB41120" w14:textId="77777777" w:rsidR="00AA54C7" w:rsidRPr="00417E35" w:rsidRDefault="00AA54C7" w:rsidP="00382CF0">
      <w:pPr>
        <w:pStyle w:val="Standard"/>
        <w:ind w:left="0"/>
        <w:rPr>
          <w:rFonts w:asciiTheme="majorHAnsi" w:hAnsiTheme="majorHAnsi"/>
          <w:szCs w:val="16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4044"/>
        <w:gridCol w:w="3382"/>
      </w:tblGrid>
      <w:tr w:rsidR="00AA54C7" w:rsidRPr="00417E35" w14:paraId="5EDD8070" w14:textId="77777777">
        <w:tc>
          <w:tcPr>
            <w:tcW w:w="251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901B518" w14:textId="146A3B70" w:rsidR="00AA54C7" w:rsidRPr="00B82551" w:rsidRDefault="000439F0">
            <w:pPr>
              <w:pStyle w:val="Heading4"/>
              <w:rPr>
                <w:rFonts w:asciiTheme="majorHAnsi" w:hAnsiTheme="majorHAnsi"/>
                <w:szCs w:val="16"/>
              </w:rPr>
            </w:pPr>
            <w:r w:rsidRPr="00B82551">
              <w:rPr>
                <w:rFonts w:asciiTheme="majorHAnsi" w:hAnsiTheme="majorHAnsi"/>
                <w:b/>
                <w:szCs w:val="16"/>
              </w:rPr>
              <w:t xml:space="preserve">Time End: </w:t>
            </w:r>
            <w:r w:rsidR="004F1FA1">
              <w:rPr>
                <w:rFonts w:asciiTheme="majorHAnsi" w:hAnsiTheme="majorHAnsi"/>
                <w:szCs w:val="16"/>
              </w:rPr>
              <w:t>1:1</w:t>
            </w:r>
            <w:r w:rsidR="00382CF0">
              <w:rPr>
                <w:rFonts w:asciiTheme="majorHAnsi" w:hAnsiTheme="majorHAnsi"/>
                <w:szCs w:val="16"/>
              </w:rPr>
              <w:t>2</w:t>
            </w:r>
            <w:r w:rsidR="00B82551" w:rsidRPr="00B82551">
              <w:rPr>
                <w:rFonts w:asciiTheme="majorHAnsi" w:hAnsiTheme="majorHAnsi"/>
                <w:szCs w:val="16"/>
              </w:rPr>
              <w:t xml:space="preserve"> p.m.</w:t>
            </w:r>
          </w:p>
        </w:tc>
        <w:tc>
          <w:tcPr>
            <w:tcW w:w="4044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18D239A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E9B822A" w14:textId="77777777"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B82551" w:rsidRPr="00417E35" w14:paraId="718E200D" w14:textId="77777777">
        <w:tc>
          <w:tcPr>
            <w:tcW w:w="251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2953A33" w14:textId="77777777" w:rsidR="00B82551" w:rsidRPr="00417E35" w:rsidRDefault="00B82551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44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1E6BDD9" w14:textId="77777777" w:rsidR="00B82551" w:rsidRPr="00417E35" w:rsidRDefault="00B82551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C0E0978" w14:textId="77777777" w:rsidR="00B82551" w:rsidRPr="00417E35" w:rsidRDefault="00B82551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14:paraId="555B8F29" w14:textId="77777777">
        <w:tc>
          <w:tcPr>
            <w:tcW w:w="251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74707C72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44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A6306A5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6402AAB3" w14:textId="77777777"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  <w:tr w:rsidR="00AA54C7" w:rsidRPr="00417E35" w14:paraId="5D1FBBFA" w14:textId="77777777">
        <w:tc>
          <w:tcPr>
            <w:tcW w:w="2519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348FF495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4044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11A6C60F" w14:textId="77777777" w:rsidR="00AA54C7" w:rsidRPr="00417E35" w:rsidRDefault="00AA54C7">
            <w:pPr>
              <w:pStyle w:val="Heading4"/>
              <w:rPr>
                <w:rFonts w:asciiTheme="majorHAnsi" w:hAnsiTheme="majorHAnsi"/>
                <w:szCs w:val="16"/>
              </w:rPr>
            </w:pPr>
          </w:p>
        </w:tc>
        <w:tc>
          <w:tcPr>
            <w:tcW w:w="3382" w:type="dxa"/>
            <w:shd w:val="clear" w:color="auto" w:fill="FFFFFF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14:paraId="4608DD54" w14:textId="77777777" w:rsidR="00AA54C7" w:rsidRPr="00417E35" w:rsidRDefault="00AA54C7">
            <w:pPr>
              <w:pStyle w:val="Details"/>
              <w:rPr>
                <w:rFonts w:asciiTheme="majorHAnsi" w:hAnsiTheme="majorHAnsi"/>
                <w:szCs w:val="16"/>
              </w:rPr>
            </w:pPr>
          </w:p>
        </w:tc>
      </w:tr>
    </w:tbl>
    <w:p w14:paraId="257B4535" w14:textId="77777777" w:rsidR="00AA54C7" w:rsidRPr="00417E35" w:rsidRDefault="00AA54C7">
      <w:pPr>
        <w:jc w:val="center"/>
        <w:rPr>
          <w:rFonts w:asciiTheme="majorHAnsi" w:hAnsiTheme="majorHAnsi"/>
        </w:rPr>
      </w:pPr>
    </w:p>
    <w:p w14:paraId="051ABE80" w14:textId="77777777" w:rsidR="00AA54C7" w:rsidRPr="00417E35" w:rsidRDefault="00AA54C7">
      <w:pPr>
        <w:pStyle w:val="Subtitle"/>
        <w:ind w:left="0"/>
        <w:rPr>
          <w:rFonts w:asciiTheme="majorHAnsi" w:hAnsiTheme="majorHAnsi"/>
          <w:i w:val="0"/>
          <w:sz w:val="16"/>
          <w:szCs w:val="18"/>
        </w:rPr>
      </w:pPr>
    </w:p>
    <w:sectPr w:rsidR="00AA54C7" w:rsidRPr="00417E35" w:rsidSect="00F545DE">
      <w:pgSz w:w="12240" w:h="15840" w:code="1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AFF6" w14:textId="77777777" w:rsidR="00D90B30" w:rsidRDefault="00D90B30">
      <w:r>
        <w:separator/>
      </w:r>
    </w:p>
  </w:endnote>
  <w:endnote w:type="continuationSeparator" w:id="0">
    <w:p w14:paraId="301CB78D" w14:textId="77777777" w:rsidR="00D90B30" w:rsidRDefault="00D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94D3" w14:textId="77777777" w:rsidR="00D90B30" w:rsidRDefault="00D90B30">
      <w:r>
        <w:rPr>
          <w:color w:val="000000"/>
        </w:rPr>
        <w:separator/>
      </w:r>
    </w:p>
  </w:footnote>
  <w:footnote w:type="continuationSeparator" w:id="0">
    <w:p w14:paraId="1867F17B" w14:textId="77777777" w:rsidR="00D90B30" w:rsidRDefault="00D9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82"/>
    <w:multiLevelType w:val="hybridMultilevel"/>
    <w:tmpl w:val="46DCED8E"/>
    <w:lvl w:ilvl="0" w:tplc="84F6472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C25EB6"/>
    <w:multiLevelType w:val="hybridMultilevel"/>
    <w:tmpl w:val="D11CAF2A"/>
    <w:lvl w:ilvl="0" w:tplc="83AE487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C4A1551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2141"/>
    <w:multiLevelType w:val="hybridMultilevel"/>
    <w:tmpl w:val="52E0EEB4"/>
    <w:lvl w:ilvl="0" w:tplc="2C94B7D8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0E7E21EB"/>
    <w:multiLevelType w:val="hybridMultilevel"/>
    <w:tmpl w:val="52E0EEB4"/>
    <w:lvl w:ilvl="0" w:tplc="2C94B7D8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10276117"/>
    <w:multiLevelType w:val="multilevel"/>
    <w:tmpl w:val="DABAC2B6"/>
    <w:styleLink w:val="WWNum11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1.%2.%3."/>
      <w:lvlJc w:val="right"/>
      <w:pPr>
        <w:ind w:left="1886" w:hanging="180"/>
      </w:pPr>
    </w:lvl>
    <w:lvl w:ilvl="3">
      <w:start w:val="1"/>
      <w:numFmt w:val="decimal"/>
      <w:lvlText w:val="%1.%2.%3.%4."/>
      <w:lvlJc w:val="left"/>
      <w:pPr>
        <w:ind w:left="2606" w:hanging="360"/>
      </w:pPr>
    </w:lvl>
    <w:lvl w:ilvl="4">
      <w:start w:val="1"/>
      <w:numFmt w:val="lowerLetter"/>
      <w:lvlText w:val="%1.%2.%3.%4.%5."/>
      <w:lvlJc w:val="left"/>
      <w:pPr>
        <w:ind w:left="3326" w:hanging="360"/>
      </w:pPr>
    </w:lvl>
    <w:lvl w:ilvl="5">
      <w:start w:val="1"/>
      <w:numFmt w:val="lowerRoman"/>
      <w:lvlText w:val="%1.%2.%3.%4.%5.%6."/>
      <w:lvlJc w:val="right"/>
      <w:pPr>
        <w:ind w:left="4046" w:hanging="180"/>
      </w:pPr>
    </w:lvl>
    <w:lvl w:ilvl="6">
      <w:start w:val="1"/>
      <w:numFmt w:val="decimal"/>
      <w:lvlText w:val="%1.%2.%3.%4.%5.%6.%7."/>
      <w:lvlJc w:val="left"/>
      <w:pPr>
        <w:ind w:left="4766" w:hanging="360"/>
      </w:pPr>
    </w:lvl>
    <w:lvl w:ilvl="7">
      <w:start w:val="1"/>
      <w:numFmt w:val="lowerLetter"/>
      <w:lvlText w:val="%1.%2.%3.%4.%5.%6.%7.%8."/>
      <w:lvlJc w:val="left"/>
      <w:pPr>
        <w:ind w:left="5486" w:hanging="360"/>
      </w:pPr>
    </w:lvl>
    <w:lvl w:ilvl="8">
      <w:start w:val="1"/>
      <w:numFmt w:val="lowerRoman"/>
      <w:lvlText w:val="%1.%2.%3.%4.%5.%6.%7.%8.%9."/>
      <w:lvlJc w:val="right"/>
      <w:pPr>
        <w:ind w:left="6206" w:hanging="180"/>
      </w:pPr>
    </w:lvl>
  </w:abstractNum>
  <w:abstractNum w:abstractNumId="6" w15:restartNumberingAfterBreak="0">
    <w:nsid w:val="13DE723C"/>
    <w:multiLevelType w:val="multilevel"/>
    <w:tmpl w:val="5C301C5E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F93702"/>
    <w:multiLevelType w:val="hybridMultilevel"/>
    <w:tmpl w:val="7628371E"/>
    <w:lvl w:ilvl="0" w:tplc="210E779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19A337B8"/>
    <w:multiLevelType w:val="multilevel"/>
    <w:tmpl w:val="AF3ACC4C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9A633D"/>
    <w:multiLevelType w:val="multilevel"/>
    <w:tmpl w:val="B0E01E4A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8C1B56"/>
    <w:multiLevelType w:val="multilevel"/>
    <w:tmpl w:val="BC44122A"/>
    <w:styleLink w:val="WWNum3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AF9536F"/>
    <w:multiLevelType w:val="hybridMultilevel"/>
    <w:tmpl w:val="83CEE00C"/>
    <w:lvl w:ilvl="0" w:tplc="809427E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319F510E"/>
    <w:multiLevelType w:val="multilevel"/>
    <w:tmpl w:val="B04840DA"/>
    <w:styleLink w:val="WWNum5"/>
    <w:lvl w:ilvl="0">
      <w:numFmt w:val="bullet"/>
      <w:lvlText w:val="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4C5B9A"/>
    <w:multiLevelType w:val="multilevel"/>
    <w:tmpl w:val="BDDAE6A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B63B28"/>
    <w:multiLevelType w:val="hybridMultilevel"/>
    <w:tmpl w:val="25A69354"/>
    <w:lvl w:ilvl="0" w:tplc="6A7C91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843E8"/>
    <w:multiLevelType w:val="hybridMultilevel"/>
    <w:tmpl w:val="8176F3B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4BFF4207"/>
    <w:multiLevelType w:val="hybridMultilevel"/>
    <w:tmpl w:val="8176F3B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52F24C9D"/>
    <w:multiLevelType w:val="hybridMultilevel"/>
    <w:tmpl w:val="1E980868"/>
    <w:lvl w:ilvl="0" w:tplc="4FCC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E785F"/>
    <w:multiLevelType w:val="multilevel"/>
    <w:tmpl w:val="34E83582"/>
    <w:styleLink w:val="WWNum1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9C22EB6"/>
    <w:multiLevelType w:val="hybridMultilevel"/>
    <w:tmpl w:val="52E0EEB4"/>
    <w:lvl w:ilvl="0" w:tplc="2C94B7D8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619A22BD"/>
    <w:multiLevelType w:val="hybridMultilevel"/>
    <w:tmpl w:val="633A1BA0"/>
    <w:lvl w:ilvl="0" w:tplc="30DC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8749F"/>
    <w:multiLevelType w:val="multilevel"/>
    <w:tmpl w:val="7C24DF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B6F5ECF"/>
    <w:multiLevelType w:val="hybridMultilevel"/>
    <w:tmpl w:val="D82C9928"/>
    <w:lvl w:ilvl="0" w:tplc="D884F89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6C9027DD"/>
    <w:multiLevelType w:val="multilevel"/>
    <w:tmpl w:val="1A3E1DCA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02D3F7F"/>
    <w:multiLevelType w:val="multilevel"/>
    <w:tmpl w:val="6430E7E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6C3C49"/>
    <w:multiLevelType w:val="hybridMultilevel"/>
    <w:tmpl w:val="67A47D64"/>
    <w:lvl w:ilvl="0" w:tplc="850472E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78291844"/>
    <w:multiLevelType w:val="hybridMultilevel"/>
    <w:tmpl w:val="982EA36C"/>
    <w:lvl w:ilvl="0" w:tplc="F86E391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D0E5096"/>
    <w:multiLevelType w:val="hybridMultilevel"/>
    <w:tmpl w:val="8176F3BA"/>
    <w:lvl w:ilvl="0" w:tplc="B68A439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8"/>
  </w:num>
  <w:num w:numId="9">
    <w:abstractNumId w:val="6"/>
  </w:num>
  <w:num w:numId="10">
    <w:abstractNumId w:val="18"/>
  </w:num>
  <w:num w:numId="11">
    <w:abstractNumId w:val="5"/>
  </w:num>
  <w:num w:numId="12">
    <w:abstractNumId w:val="14"/>
  </w:num>
  <w:num w:numId="13">
    <w:abstractNumId w:val="26"/>
  </w:num>
  <w:num w:numId="14">
    <w:abstractNumId w:val="17"/>
  </w:num>
  <w:num w:numId="15">
    <w:abstractNumId w:val="2"/>
  </w:num>
  <w:num w:numId="16">
    <w:abstractNumId w:val="20"/>
  </w:num>
  <w:num w:numId="17">
    <w:abstractNumId w:val="22"/>
  </w:num>
  <w:num w:numId="18">
    <w:abstractNumId w:val="7"/>
  </w:num>
  <w:num w:numId="19">
    <w:abstractNumId w:val="0"/>
  </w:num>
  <w:num w:numId="20">
    <w:abstractNumId w:val="3"/>
  </w:num>
  <w:num w:numId="21">
    <w:abstractNumId w:val="4"/>
  </w:num>
  <w:num w:numId="22">
    <w:abstractNumId w:val="19"/>
  </w:num>
  <w:num w:numId="23">
    <w:abstractNumId w:val="11"/>
  </w:num>
  <w:num w:numId="24">
    <w:abstractNumId w:val="25"/>
  </w:num>
  <w:num w:numId="25">
    <w:abstractNumId w:val="1"/>
  </w:num>
  <w:num w:numId="26">
    <w:abstractNumId w:val="15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QxMDMwMLU0NDBU0lEKTi0uzszPAymwrAUAkZrdkSwAAAA="/>
  </w:docVars>
  <w:rsids>
    <w:rsidRoot w:val="00AA54C7"/>
    <w:rsid w:val="00006912"/>
    <w:rsid w:val="000439F0"/>
    <w:rsid w:val="00107736"/>
    <w:rsid w:val="0014615D"/>
    <w:rsid w:val="00165565"/>
    <w:rsid w:val="00197F01"/>
    <w:rsid w:val="002417E2"/>
    <w:rsid w:val="002C1A75"/>
    <w:rsid w:val="002D6191"/>
    <w:rsid w:val="00311916"/>
    <w:rsid w:val="0033112D"/>
    <w:rsid w:val="0037511F"/>
    <w:rsid w:val="00382CF0"/>
    <w:rsid w:val="003A4DDD"/>
    <w:rsid w:val="00417E35"/>
    <w:rsid w:val="004767FC"/>
    <w:rsid w:val="004F0B97"/>
    <w:rsid w:val="004F1FA1"/>
    <w:rsid w:val="00551678"/>
    <w:rsid w:val="00595827"/>
    <w:rsid w:val="005D652B"/>
    <w:rsid w:val="005D6E6D"/>
    <w:rsid w:val="005D79F1"/>
    <w:rsid w:val="00620AF9"/>
    <w:rsid w:val="006873F3"/>
    <w:rsid w:val="007E5AC4"/>
    <w:rsid w:val="00807141"/>
    <w:rsid w:val="00813847"/>
    <w:rsid w:val="00854749"/>
    <w:rsid w:val="008749F5"/>
    <w:rsid w:val="008763B7"/>
    <w:rsid w:val="008863DD"/>
    <w:rsid w:val="008B4231"/>
    <w:rsid w:val="008E1446"/>
    <w:rsid w:val="00920D8F"/>
    <w:rsid w:val="00957C2D"/>
    <w:rsid w:val="0098341F"/>
    <w:rsid w:val="00994194"/>
    <w:rsid w:val="00A276B9"/>
    <w:rsid w:val="00AA54C7"/>
    <w:rsid w:val="00AE2925"/>
    <w:rsid w:val="00B61CE7"/>
    <w:rsid w:val="00B82551"/>
    <w:rsid w:val="00BB5352"/>
    <w:rsid w:val="00BE00D2"/>
    <w:rsid w:val="00BE40B6"/>
    <w:rsid w:val="00BE617C"/>
    <w:rsid w:val="00C25925"/>
    <w:rsid w:val="00C35A9A"/>
    <w:rsid w:val="00C54F0C"/>
    <w:rsid w:val="00C93CC2"/>
    <w:rsid w:val="00CB00F1"/>
    <w:rsid w:val="00CC6594"/>
    <w:rsid w:val="00CD4183"/>
    <w:rsid w:val="00CD7F47"/>
    <w:rsid w:val="00D06309"/>
    <w:rsid w:val="00D17777"/>
    <w:rsid w:val="00D5396D"/>
    <w:rsid w:val="00D90B30"/>
    <w:rsid w:val="00D91BFC"/>
    <w:rsid w:val="00E6747B"/>
    <w:rsid w:val="00EE2B42"/>
    <w:rsid w:val="00F545DE"/>
    <w:rsid w:val="00F83D44"/>
    <w:rsid w:val="00FC689F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5187"/>
  <w15:docId w15:val="{327B3349-BAF1-47A5-BFC4-2868986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6912"/>
    <w:pPr>
      <w:suppressAutoHyphens/>
    </w:pPr>
  </w:style>
  <w:style w:type="paragraph" w:styleId="Heading1">
    <w:name w:val="heading 1"/>
    <w:basedOn w:val="Standard"/>
    <w:next w:val="Textbody"/>
    <w:pPr>
      <w:ind w:left="0"/>
      <w:outlineLvl w:val="0"/>
    </w:pPr>
    <w:rPr>
      <w:caps/>
      <w:color w:val="7F7F7F"/>
      <w:sz w:val="32"/>
    </w:rPr>
  </w:style>
  <w:style w:type="paragraph" w:styleId="Heading2">
    <w:name w:val="heading 2"/>
    <w:basedOn w:val="Standard"/>
    <w:next w:val="Textbody"/>
    <w:pPr>
      <w:spacing w:before="240" w:after="120"/>
      <w:ind w:left="0"/>
      <w:outlineLvl w:val="1"/>
    </w:pPr>
    <w:rPr>
      <w:sz w:val="24"/>
    </w:rPr>
  </w:style>
  <w:style w:type="paragraph" w:styleId="Heading3">
    <w:name w:val="heading 3"/>
    <w:basedOn w:val="Standard"/>
    <w:next w:val="Textbody"/>
    <w:link w:val="Heading3Char"/>
    <w:pPr>
      <w:spacing w:before="40" w:after="40"/>
      <w:outlineLvl w:val="2"/>
    </w:pPr>
    <w:rPr>
      <w:b/>
      <w:caps/>
      <w:color w:val="7F7F7F"/>
    </w:rPr>
  </w:style>
  <w:style w:type="paragraph" w:styleId="Heading4">
    <w:name w:val="heading 4"/>
    <w:basedOn w:val="Standard"/>
    <w:next w:val="Textbody"/>
    <w:pPr>
      <w:ind w:left="0"/>
      <w:outlineLvl w:val="3"/>
    </w:pPr>
    <w:rPr>
      <w:caps/>
    </w:rPr>
  </w:style>
  <w:style w:type="paragraph" w:styleId="Heading5">
    <w:name w:val="heading 5"/>
    <w:basedOn w:val="Standard"/>
    <w:next w:val="Textbody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86"/>
    </w:pPr>
    <w:rPr>
      <w:rFonts w:ascii="Arial" w:hAnsi="Arial"/>
      <w:spacing w:val="4"/>
      <w:sz w:val="16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cs="Tahoma"/>
      <w:szCs w:val="16"/>
    </w:rPr>
  </w:style>
  <w:style w:type="paragraph" w:styleId="Title">
    <w:name w:val="Title"/>
    <w:basedOn w:val="Standard"/>
    <w:next w:val="Subtitle"/>
    <w:pPr>
      <w:spacing w:after="80"/>
      <w:ind w:left="0"/>
    </w:pPr>
    <w:rPr>
      <w:b/>
      <w:bCs/>
      <w:color w:val="404040"/>
      <w:sz w:val="40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tails">
    <w:name w:val="Details"/>
    <w:basedOn w:val="Standard"/>
    <w:pPr>
      <w:ind w:left="0"/>
      <w:jc w:val="right"/>
    </w:pPr>
    <w:rPr>
      <w:caps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Arial" w:hAnsi="Arial"/>
      <w:color w:val="404040"/>
      <w:spacing w:val="4"/>
      <w:sz w:val="40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NumberingSymbols">
    <w:name w:val="Numbering Symbols"/>
    <w:rPr>
      <w:rFonts w:ascii="Arial" w:hAnsi="Arial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paragraph" w:styleId="PlainText">
    <w:name w:val="Plain Text"/>
    <w:basedOn w:val="Normal"/>
    <w:link w:val="PlainTextChar"/>
    <w:uiPriority w:val="99"/>
    <w:unhideWhenUsed/>
    <w:rsid w:val="00A276B9"/>
    <w:pPr>
      <w:widowControl/>
      <w:suppressAutoHyphens w:val="0"/>
      <w:autoSpaceDN/>
      <w:textAlignment w:val="auto"/>
    </w:pPr>
    <w:rPr>
      <w:rFonts w:ascii="Calibri" w:eastAsiaTheme="minorHAnsi" w:hAnsi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276B9"/>
    <w:rPr>
      <w:rFonts w:ascii="Calibri" w:eastAsiaTheme="minorHAnsi" w:hAnsi="Calibri"/>
      <w:kern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65565"/>
    <w:rPr>
      <w:rFonts w:ascii="Arial" w:hAnsi="Arial"/>
      <w:b/>
      <w:caps/>
      <w:color w:val="7F7F7F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D3EA-D0BB-4387-838A-0BB3F15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Pierce College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Gerardo Tamayo</dc:creator>
  <cp:lastModifiedBy>CONNOR FREDERICKS</cp:lastModifiedBy>
  <cp:revision>6</cp:revision>
  <cp:lastPrinted>2018-10-01T16:24:00Z</cp:lastPrinted>
  <dcterms:created xsi:type="dcterms:W3CDTF">2018-11-15T00:29:00Z</dcterms:created>
  <dcterms:modified xsi:type="dcterms:W3CDTF">2018-12-13T18:57:00Z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