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6A3022">
        <w:rPr>
          <w:rFonts w:asciiTheme="minorHAnsi" w:hAnsiTheme="minorHAnsi" w:cs="Times New Roman"/>
          <w:sz w:val="40"/>
        </w:rPr>
        <w:t>Winter</w:t>
      </w:r>
      <w:r w:rsidR="008420F7">
        <w:rPr>
          <w:rFonts w:asciiTheme="minorHAnsi" w:hAnsiTheme="minorHAnsi" w:cs="Times New Roman"/>
          <w:sz w:val="40"/>
        </w:rPr>
        <w:t xml:space="preserve"> Edition</w:t>
      </w:r>
      <w:r w:rsidR="006A3022">
        <w:rPr>
          <w:rFonts w:asciiTheme="minorHAnsi" w:hAnsiTheme="minorHAnsi" w:cs="Times New Roman"/>
          <w:sz w:val="40"/>
        </w:rPr>
        <w:t xml:space="preserve"> 1</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6A3022">
        <w:rPr>
          <w:rFonts w:asciiTheme="minorHAnsi" w:hAnsiTheme="minorHAnsi" w:cs="Times New Roman"/>
          <w:sz w:val="40"/>
        </w:rPr>
        <w:t>2020</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Default="00915898" w:rsidP="00915898">
      <w:pPr>
        <w:rPr>
          <w:rFonts w:cs="Times New Roman"/>
          <w:sz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5E26DC" w:rsidRDefault="005E26DC" w:rsidP="005E26DC">
      <w:pPr>
        <w:ind w:right="175"/>
        <w:rPr>
          <w:rFonts w:eastAsia="Times New Roman" w:cs="Times New Roman"/>
          <w:color w:val="000000" w:themeColor="text1"/>
          <w:spacing w:val="3"/>
          <w:sz w:val="24"/>
          <w:szCs w:val="24"/>
        </w:rPr>
      </w:pPr>
      <w:r>
        <w:rPr>
          <w:rFonts w:eastAsia="Times New Roman" w:cs="Times New Roman"/>
          <w:color w:val="000000" w:themeColor="text1"/>
          <w:spacing w:val="3"/>
          <w:sz w:val="24"/>
          <w:szCs w:val="24"/>
        </w:rPr>
        <w:t>To accommodate for staff training, winter quarter hours may vary: M-W 8-5, THR 8-Noon.</w:t>
      </w:r>
    </w:p>
    <w:p w:rsidR="006A3022" w:rsidRPr="007D34C7" w:rsidRDefault="006A3022" w:rsidP="00915898">
      <w:pPr>
        <w:rPr>
          <w:rFonts w:eastAsia="Times New Roman" w:cs="Times New Roman"/>
          <w:sz w:val="16"/>
          <w:szCs w:val="16"/>
        </w:rPr>
      </w:pPr>
    </w:p>
    <w:p w:rsidR="00A60E87" w:rsidRDefault="00915898" w:rsidP="00DF0592">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E537A4" w:rsidRPr="007D34C7" w:rsidRDefault="00E537A4" w:rsidP="00DF0592">
      <w:pPr>
        <w:ind w:right="175"/>
        <w:rPr>
          <w:rFonts w:eastAsia="Times New Roman" w:cs="Times New Roman"/>
          <w:color w:val="000000" w:themeColor="text1"/>
          <w:spacing w:val="3"/>
          <w:sz w:val="24"/>
          <w:szCs w:val="24"/>
        </w:rPr>
      </w:pPr>
    </w:p>
    <w:p w:rsidR="006A3022" w:rsidRPr="006A3022" w:rsidRDefault="006A3022" w:rsidP="006A3022">
      <w:pPr>
        <w:widowControl/>
        <w:rPr>
          <w:rFonts w:eastAsia="Times New Roman" w:cs="Times New Roman"/>
          <w:b/>
          <w:noProof/>
          <w:color w:val="000000" w:themeColor="text1"/>
          <w:sz w:val="36"/>
          <w:szCs w:val="36"/>
        </w:rPr>
      </w:pPr>
      <w:r w:rsidRPr="006A3022">
        <w:rPr>
          <w:rFonts w:eastAsia="Times New Roman" w:cs="Times New Roman"/>
          <w:b/>
          <w:noProof/>
          <w:color w:val="000000" w:themeColor="text1"/>
          <w:sz w:val="36"/>
          <w:szCs w:val="36"/>
        </w:rPr>
        <w:t>Stand out from the crowd with these resume tips!</w:t>
      </w:r>
    </w:p>
    <w:p w:rsidR="006E643A" w:rsidRPr="006E643A" w:rsidRDefault="006E643A" w:rsidP="006E643A">
      <w:pPr>
        <w:widowControl/>
        <w:rPr>
          <w:rFonts w:eastAsia="Times New Roman" w:cs="Times New Roman"/>
          <w:sz w:val="24"/>
          <w:szCs w:val="24"/>
        </w:rPr>
      </w:pPr>
      <w:r w:rsidRPr="006E643A">
        <w:rPr>
          <w:rFonts w:eastAsia="Times New Roman" w:cs="Times New Roman"/>
          <w:sz w:val="24"/>
          <w:szCs w:val="24"/>
        </w:rPr>
        <w:t>Are you trying to get hired after you complete your education at Pierce College? Or maybe you’re trying to build new skills to transition into a new career field. Here are some tips to help you build a resume that will stand out from the crowd:</w:t>
      </w:r>
    </w:p>
    <w:p w:rsidR="006E643A" w:rsidRPr="006E643A" w:rsidRDefault="006E643A" w:rsidP="006E643A">
      <w:pPr>
        <w:widowControl/>
        <w:rPr>
          <w:rFonts w:eastAsia="Times New Roman" w:cs="Times New Roman"/>
          <w:sz w:val="24"/>
          <w:szCs w:val="24"/>
        </w:rPr>
      </w:pPr>
    </w:p>
    <w:p w:rsidR="006E643A" w:rsidRPr="006E643A" w:rsidRDefault="006E643A" w:rsidP="006E643A">
      <w:pPr>
        <w:widowControl/>
        <w:numPr>
          <w:ilvl w:val="0"/>
          <w:numId w:val="2"/>
        </w:numPr>
        <w:spacing w:line="259" w:lineRule="auto"/>
        <w:contextualSpacing/>
        <w:rPr>
          <w:rFonts w:eastAsia="Times New Roman" w:cs="Times New Roman"/>
          <w:b/>
          <w:i/>
          <w:sz w:val="24"/>
          <w:szCs w:val="24"/>
        </w:rPr>
      </w:pPr>
      <w:r w:rsidRPr="006E643A">
        <w:rPr>
          <w:rFonts w:eastAsia="Times New Roman" w:cs="Times New Roman"/>
          <w:b/>
          <w:i/>
          <w:sz w:val="24"/>
          <w:szCs w:val="24"/>
        </w:rPr>
        <w:t>Convert Duties to Accomplishment Statements</w:t>
      </w:r>
    </w:p>
    <w:p w:rsidR="006E643A" w:rsidRPr="006E643A" w:rsidRDefault="006E643A" w:rsidP="006E643A">
      <w:pPr>
        <w:widowControl/>
        <w:spacing w:line="259" w:lineRule="auto"/>
        <w:rPr>
          <w:rFonts w:eastAsia="Times New Roman" w:cs="Times New Roman"/>
          <w:sz w:val="24"/>
          <w:szCs w:val="24"/>
        </w:rPr>
      </w:pPr>
      <w:r w:rsidRPr="006E643A">
        <w:rPr>
          <w:rFonts w:eastAsia="Times New Roman" w:cs="Times New Roman"/>
          <w:sz w:val="24"/>
          <w:szCs w:val="24"/>
        </w:rPr>
        <w:t>It is important here to “show” and not just “tell.” In the most concise way, convey the “thumbprint” you left on an organization, demonstrating you have the required qualifications they are seeking. Rather than listing your prior work as job duties, like “called attendees and recruited volunteers,” instead say, “recruited 950 volunteers to complete 49 community-based projects over a 2-day weekend.” Boom! That will sell them on your organizational skills.</w:t>
      </w:r>
    </w:p>
    <w:p w:rsidR="006E643A" w:rsidRPr="006E643A" w:rsidRDefault="006E643A" w:rsidP="006E643A">
      <w:pPr>
        <w:widowControl/>
        <w:spacing w:line="259" w:lineRule="auto"/>
        <w:rPr>
          <w:rFonts w:eastAsia="Times New Roman" w:cs="Times New Roman"/>
          <w:sz w:val="24"/>
          <w:szCs w:val="24"/>
        </w:rPr>
      </w:pPr>
    </w:p>
    <w:p w:rsidR="006E643A" w:rsidRPr="006E643A" w:rsidRDefault="006E643A" w:rsidP="006E643A">
      <w:pPr>
        <w:widowControl/>
        <w:numPr>
          <w:ilvl w:val="0"/>
          <w:numId w:val="2"/>
        </w:numPr>
        <w:spacing w:line="259" w:lineRule="auto"/>
        <w:contextualSpacing/>
        <w:rPr>
          <w:rFonts w:eastAsia="Times New Roman" w:cs="Times New Roman"/>
          <w:b/>
          <w:i/>
          <w:sz w:val="24"/>
          <w:szCs w:val="24"/>
        </w:rPr>
      </w:pPr>
      <w:r w:rsidRPr="006E643A">
        <w:rPr>
          <w:rFonts w:eastAsia="Times New Roman" w:cs="Times New Roman"/>
          <w:b/>
          <w:i/>
          <w:sz w:val="24"/>
          <w:szCs w:val="24"/>
        </w:rPr>
        <w:t>Make it Keyword Rich</w:t>
      </w:r>
    </w:p>
    <w:p w:rsidR="006E643A" w:rsidRPr="006E643A" w:rsidRDefault="006E643A" w:rsidP="006E643A">
      <w:pPr>
        <w:widowControl/>
        <w:spacing w:line="259" w:lineRule="auto"/>
        <w:rPr>
          <w:rFonts w:eastAsia="Times New Roman" w:cs="Times New Roman"/>
          <w:sz w:val="24"/>
          <w:szCs w:val="24"/>
        </w:rPr>
      </w:pPr>
      <w:r w:rsidRPr="006E643A">
        <w:rPr>
          <w:rFonts w:eastAsia="Times New Roman" w:cs="Times New Roman"/>
          <w:sz w:val="24"/>
          <w:szCs w:val="24"/>
        </w:rPr>
        <w:t xml:space="preserve">Keep your resume from being ruled-out of the screening process. To do so, make sure you make a printout of the job description, highlight </w:t>
      </w:r>
      <w:r w:rsidRPr="006E643A">
        <w:rPr>
          <w:rFonts w:eastAsia="Times New Roman" w:cs="Times New Roman"/>
          <w:sz w:val="24"/>
          <w:szCs w:val="24"/>
        </w:rPr>
        <w:lastRenderedPageBreak/>
        <w:t>all the key words, skills, abilities, knowledge, software and competencies listed and then make sure those words are all included somewhere in your resume or cover letter. Some hiring organizations use applicant tracking software (ATS) that screens applicant documents for specific words. Don’t let your materials get ruled out before you have a chance to interview!</w:t>
      </w:r>
    </w:p>
    <w:p w:rsidR="006E643A" w:rsidRPr="006E643A" w:rsidRDefault="006E643A" w:rsidP="006E643A">
      <w:pPr>
        <w:widowControl/>
        <w:spacing w:line="259" w:lineRule="auto"/>
        <w:rPr>
          <w:rFonts w:eastAsia="Times New Roman" w:cs="Times New Roman"/>
          <w:sz w:val="24"/>
          <w:szCs w:val="24"/>
        </w:rPr>
      </w:pPr>
    </w:p>
    <w:p w:rsidR="006E643A" w:rsidRPr="006E643A" w:rsidRDefault="006E643A" w:rsidP="006E643A">
      <w:pPr>
        <w:widowControl/>
        <w:numPr>
          <w:ilvl w:val="0"/>
          <w:numId w:val="2"/>
        </w:numPr>
        <w:spacing w:line="259" w:lineRule="auto"/>
        <w:contextualSpacing/>
        <w:rPr>
          <w:rFonts w:eastAsia="Times New Roman" w:cs="Times New Roman"/>
          <w:b/>
          <w:i/>
          <w:sz w:val="24"/>
          <w:szCs w:val="24"/>
        </w:rPr>
      </w:pPr>
      <w:r w:rsidRPr="006E643A">
        <w:rPr>
          <w:rFonts w:eastAsia="Times New Roman" w:cs="Times New Roman"/>
          <w:b/>
          <w:i/>
          <w:sz w:val="24"/>
          <w:szCs w:val="24"/>
        </w:rPr>
        <w:t>Show Evidence of Competencies</w:t>
      </w:r>
    </w:p>
    <w:p w:rsidR="006E643A" w:rsidRPr="006E643A" w:rsidRDefault="006E643A" w:rsidP="006E643A">
      <w:pPr>
        <w:widowControl/>
        <w:rPr>
          <w:rFonts w:eastAsia="Times New Roman" w:cs="Times New Roman"/>
          <w:sz w:val="24"/>
          <w:szCs w:val="24"/>
        </w:rPr>
      </w:pPr>
      <w:r w:rsidRPr="006E643A">
        <w:rPr>
          <w:rFonts w:eastAsia="Times New Roman" w:cs="Times New Roman"/>
          <w:sz w:val="24"/>
          <w:szCs w:val="24"/>
        </w:rPr>
        <w:t>Based upon your job description audit (above), consider what evidence from your past that demonstrates each competency. Think through different life contexts: school, volunteer work, paid work, leisure activities, etc. where you used the skill.  Experience does not need to be paid to be valuable.  For any skills you do not yet have, consider proactively learning these skills, particularly if they come up repeatedly on job postings in the field you are targeting.</w:t>
      </w:r>
    </w:p>
    <w:p w:rsidR="006E643A" w:rsidRPr="006E643A" w:rsidRDefault="006E643A" w:rsidP="006E643A">
      <w:pPr>
        <w:widowControl/>
        <w:rPr>
          <w:rFonts w:eastAsia="Times New Roman" w:cs="Times New Roman"/>
          <w:sz w:val="8"/>
          <w:szCs w:val="8"/>
        </w:rPr>
      </w:pPr>
    </w:p>
    <w:p w:rsidR="006E643A" w:rsidRPr="006E643A" w:rsidRDefault="006E643A" w:rsidP="006E643A">
      <w:pPr>
        <w:widowControl/>
        <w:rPr>
          <w:rFonts w:eastAsia="Times New Roman" w:cs="Times New Roman"/>
          <w:sz w:val="24"/>
          <w:szCs w:val="24"/>
        </w:rPr>
      </w:pPr>
      <w:r w:rsidRPr="006E643A">
        <w:rPr>
          <w:rFonts w:eastAsia="Times New Roman" w:cs="Times New Roman"/>
          <w:sz w:val="24"/>
          <w:szCs w:val="24"/>
        </w:rPr>
        <w:t>By focusing on these three tips, you can significantly improve your chances of keeping in the running for most jobs for which you qualify. Investing time in customizing your resume for each job will pay off by focusing on each application individually, rather than sending the same resume out for all applications. Happy job hunting!</w:t>
      </w:r>
    </w:p>
    <w:p w:rsidR="006A3022" w:rsidRPr="006A3022" w:rsidRDefault="006A3022" w:rsidP="006A3022">
      <w:pPr>
        <w:widowControl/>
        <w:rPr>
          <w:rFonts w:eastAsia="Times New Roman" w:cs="Times New Roman"/>
          <w:sz w:val="24"/>
          <w:szCs w:val="24"/>
        </w:rPr>
      </w:pPr>
    </w:p>
    <w:p w:rsidR="006A3022" w:rsidRPr="006A3022" w:rsidRDefault="006A3022" w:rsidP="006A3022">
      <w:pPr>
        <w:widowControl/>
        <w:rPr>
          <w:rFonts w:eastAsia="Times New Roman" w:cs="Times New Roman"/>
          <w:sz w:val="8"/>
          <w:szCs w:val="8"/>
        </w:rPr>
      </w:pPr>
    </w:p>
    <w:p w:rsidR="006A3022" w:rsidRPr="006A3022" w:rsidRDefault="006A3022" w:rsidP="006A3022">
      <w:pPr>
        <w:widowControl/>
        <w:rPr>
          <w:rFonts w:eastAsia="Times New Roman" w:cs="Times New Roman"/>
          <w:b/>
          <w:sz w:val="36"/>
          <w:szCs w:val="36"/>
        </w:rPr>
      </w:pPr>
      <w:r w:rsidRPr="006A3022">
        <w:rPr>
          <w:rFonts w:eastAsia="Times New Roman" w:cs="Times New Roman"/>
          <w:b/>
          <w:sz w:val="36"/>
          <w:szCs w:val="36"/>
        </w:rPr>
        <w:t>Did you know you can apply for next year’s financial aid now?</w:t>
      </w:r>
    </w:p>
    <w:p w:rsidR="005E26DC" w:rsidRPr="005E26DC" w:rsidRDefault="005E26DC" w:rsidP="005E26DC">
      <w:pPr>
        <w:widowControl/>
        <w:ind w:left="144"/>
        <w:rPr>
          <w:rFonts w:eastAsia="Times New Roman" w:cs="Times New Roman"/>
          <w:sz w:val="24"/>
          <w:szCs w:val="24"/>
          <w:lang w:val="en"/>
        </w:rPr>
      </w:pPr>
      <w:r w:rsidRPr="005E26DC">
        <w:rPr>
          <w:rFonts w:eastAsia="Times New Roman" w:cs="Times New Roman"/>
          <w:sz w:val="24"/>
          <w:szCs w:val="24"/>
          <w:lang w:val="en"/>
        </w:rPr>
        <w:t xml:space="preserve">The 2020–2021 FAFSA is available now!  For Pierce College, summer quarter is the start for the 2020-2021 FAFSA year. It is important to note that for the 2020-2021 FAFSA it will refer to 2018 taxes (if applicable).  If you have recently submitted a FAFSA (either 2019-20 or 2020-21), check your Pierce College Financial Aid Portal: </w:t>
      </w:r>
      <w:hyperlink r:id="rId10" w:tooltip="Financial Aid Portal" w:history="1">
        <w:r w:rsidRPr="005E26DC">
          <w:rPr>
            <w:rFonts w:eastAsia="Times New Roman" w:cs="Times New Roman"/>
            <w:color w:val="0070C0"/>
            <w:sz w:val="24"/>
            <w:szCs w:val="24"/>
            <w:u w:val="single"/>
            <w:lang w:val="en"/>
          </w:rPr>
          <w:t>www.pierce.ctc.edu/financial-aid-portal</w:t>
        </w:r>
      </w:hyperlink>
      <w:r w:rsidRPr="005E26DC">
        <w:rPr>
          <w:rFonts w:eastAsia="Times New Roman" w:cs="Times New Roman"/>
          <w:sz w:val="24"/>
          <w:szCs w:val="24"/>
          <w:lang w:val="en"/>
        </w:rPr>
        <w:t xml:space="preserve"> to find any additional documents financial aid may need before they can award you. </w:t>
      </w:r>
    </w:p>
    <w:p w:rsidR="005E26DC" w:rsidRPr="005E26DC" w:rsidRDefault="005E26DC" w:rsidP="005E26DC">
      <w:pPr>
        <w:widowControl/>
        <w:ind w:left="144"/>
        <w:rPr>
          <w:rFonts w:eastAsia="Times New Roman" w:cs="Times New Roman"/>
          <w:sz w:val="24"/>
          <w:szCs w:val="24"/>
          <w:lang w:val="en"/>
        </w:rPr>
      </w:pPr>
    </w:p>
    <w:p w:rsidR="005E26DC" w:rsidRPr="005E26DC" w:rsidRDefault="005E26DC" w:rsidP="005E26DC">
      <w:pPr>
        <w:widowControl/>
        <w:ind w:left="144"/>
        <w:rPr>
          <w:rFonts w:eastAsia="Times New Roman" w:cs="Times New Roman"/>
          <w:b/>
          <w:color w:val="000000" w:themeColor="text1"/>
          <w:sz w:val="8"/>
          <w:szCs w:val="8"/>
        </w:rPr>
      </w:pPr>
      <w:r w:rsidRPr="005E26DC">
        <w:rPr>
          <w:rFonts w:eastAsia="Times New Roman" w:cs="Times New Roman"/>
          <w:b/>
          <w:color w:val="000000" w:themeColor="text1"/>
          <w:sz w:val="24"/>
          <w:szCs w:val="24"/>
        </w:rPr>
        <w:t>Need Help?</w:t>
      </w:r>
    </w:p>
    <w:p w:rsidR="005E26DC" w:rsidRPr="005E26DC" w:rsidRDefault="005E26DC" w:rsidP="005E26DC">
      <w:pPr>
        <w:widowControl/>
        <w:ind w:left="144"/>
        <w:rPr>
          <w:rFonts w:eastAsia="Times New Roman" w:cs="Times New Roman"/>
          <w:sz w:val="8"/>
          <w:szCs w:val="8"/>
          <w:lang w:val="en"/>
        </w:rPr>
      </w:pPr>
      <w:r w:rsidRPr="005E26DC">
        <w:rPr>
          <w:rFonts w:eastAsia="Times New Roman" w:cs="Times New Roman"/>
          <w:sz w:val="24"/>
          <w:szCs w:val="24"/>
          <w:lang w:val="en"/>
        </w:rPr>
        <w:t>Eleni Palmisano can provide free, individual assistance in filling out the FAFSA/WASFA and understanding how to fill out additional financ</w:t>
      </w:r>
      <w:r w:rsidR="00167052">
        <w:rPr>
          <w:rFonts w:eastAsia="Times New Roman" w:cs="Times New Roman"/>
          <w:sz w:val="24"/>
          <w:szCs w:val="24"/>
          <w:lang w:val="en"/>
        </w:rPr>
        <w:t>ial aid documentation. See staff directory on last page for contact information</w:t>
      </w:r>
      <w:r w:rsidRPr="005E26DC">
        <w:rPr>
          <w:rFonts w:eastAsia="Times New Roman" w:cs="Times New Roman"/>
          <w:sz w:val="24"/>
          <w:szCs w:val="24"/>
          <w:lang w:val="en"/>
        </w:rPr>
        <w:t xml:space="preserve">. </w:t>
      </w:r>
    </w:p>
    <w:p w:rsidR="005E26DC" w:rsidRPr="005E26DC" w:rsidRDefault="005E26DC" w:rsidP="005E26DC">
      <w:pPr>
        <w:pStyle w:val="ListParagraph"/>
        <w:widowControl/>
        <w:numPr>
          <w:ilvl w:val="0"/>
          <w:numId w:val="21"/>
        </w:numPr>
        <w:contextualSpacing/>
        <w:rPr>
          <w:rFonts w:eastAsia="Times New Roman" w:cs="Times New Roman"/>
          <w:sz w:val="24"/>
          <w:szCs w:val="24"/>
          <w:lang w:val="en"/>
        </w:rPr>
      </w:pPr>
      <w:r w:rsidRPr="005E26DC">
        <w:rPr>
          <w:rFonts w:eastAsia="Times New Roman" w:cs="Times New Roman"/>
          <w:sz w:val="24"/>
          <w:szCs w:val="24"/>
          <w:lang w:val="en"/>
        </w:rPr>
        <w:t xml:space="preserve">Check out our “Affordability” link here: </w:t>
      </w:r>
      <w:hyperlink r:id="rId11" w:tooltip="Options to afford college" w:history="1">
        <w:r w:rsidRPr="005E26DC">
          <w:rPr>
            <w:rFonts w:eastAsia="Times New Roman" w:cs="Times New Roman"/>
            <w:color w:val="0070C0"/>
            <w:sz w:val="24"/>
            <w:szCs w:val="24"/>
            <w:u w:val="single"/>
            <w:lang w:val="en"/>
          </w:rPr>
          <w:t>www.pierce.ctc.edu/dist/affordability/</w:t>
        </w:r>
      </w:hyperlink>
      <w:r w:rsidRPr="005E26DC">
        <w:rPr>
          <w:rFonts w:eastAsia="Times New Roman" w:cs="Times New Roman"/>
          <w:sz w:val="24"/>
          <w:szCs w:val="24"/>
          <w:lang w:val="en"/>
        </w:rPr>
        <w:t xml:space="preserve"> for options.</w:t>
      </w:r>
    </w:p>
    <w:p w:rsidR="006A3022" w:rsidRPr="006A3022" w:rsidRDefault="005E26DC" w:rsidP="005E26DC">
      <w:pPr>
        <w:pStyle w:val="ListParagraph"/>
        <w:numPr>
          <w:ilvl w:val="0"/>
          <w:numId w:val="21"/>
        </w:numPr>
      </w:pPr>
      <w:r w:rsidRPr="005E26DC">
        <w:rPr>
          <w:rFonts w:eastAsia="Times New Roman" w:cs="Times New Roman"/>
          <w:sz w:val="24"/>
          <w:szCs w:val="24"/>
          <w:lang w:val="en"/>
        </w:rPr>
        <w:lastRenderedPageBreak/>
        <w:t xml:space="preserve">Contact Pierce’s Financial Aid office: </w:t>
      </w:r>
      <w:hyperlink r:id="rId12" w:history="1">
        <w:r w:rsidRPr="005E26DC">
          <w:rPr>
            <w:rFonts w:eastAsia="Times New Roman" w:cs="Times New Roman"/>
            <w:color w:val="0070C0"/>
            <w:sz w:val="24"/>
            <w:szCs w:val="24"/>
            <w:u w:val="single"/>
            <w:lang w:val="en"/>
          </w:rPr>
          <w:t>financialaid@pierce.ctc.edu</w:t>
        </w:r>
      </w:hyperlink>
      <w:r w:rsidRPr="005E26DC">
        <w:rPr>
          <w:rFonts w:eastAsia="Times New Roman" w:cs="Times New Roman"/>
          <w:sz w:val="24"/>
          <w:szCs w:val="24"/>
          <w:lang w:val="en"/>
        </w:rPr>
        <w:t xml:space="preserve"> 253-964-6544</w:t>
      </w:r>
    </w:p>
    <w:p w:rsidR="006A3022" w:rsidRPr="006A3022" w:rsidRDefault="006A3022" w:rsidP="007D34C7">
      <w:pPr>
        <w:spacing w:before="240"/>
        <w:outlineLvl w:val="1"/>
        <w:rPr>
          <w:rFonts w:eastAsia="Times New Roman" w:cstheme="minorHAnsi"/>
          <w:b/>
          <w:bCs/>
          <w:noProof/>
          <w:sz w:val="36"/>
          <w:szCs w:val="36"/>
        </w:rPr>
      </w:pPr>
      <w:r w:rsidRPr="006A3022">
        <w:rPr>
          <w:rFonts w:eastAsia="Times New Roman" w:cstheme="minorHAnsi"/>
          <w:b/>
          <w:bCs/>
          <w:noProof/>
          <w:sz w:val="36"/>
          <w:szCs w:val="36"/>
        </w:rPr>
        <w:t>Please help us welcome our newest staff to our Workforce team!</w:t>
      </w:r>
    </w:p>
    <w:p w:rsidR="005E26DC" w:rsidRPr="005E26DC" w:rsidRDefault="005E26DC" w:rsidP="005E26DC">
      <w:pPr>
        <w:widowControl/>
        <w:rPr>
          <w:rFonts w:eastAsia="Times New Roman" w:cstheme="minorHAnsi"/>
          <w:sz w:val="24"/>
          <w:szCs w:val="24"/>
        </w:rPr>
      </w:pPr>
      <w:r w:rsidRPr="005E26DC">
        <w:rPr>
          <w:rFonts w:eastAsia="Times New Roman" w:cstheme="minorHAnsi"/>
          <w:b/>
          <w:sz w:val="24"/>
          <w:szCs w:val="24"/>
        </w:rPr>
        <w:t xml:space="preserve">Mindy Mason </w:t>
      </w:r>
      <w:r w:rsidRPr="005E26DC">
        <w:rPr>
          <w:rFonts w:eastAsia="Times New Roman" w:cstheme="minorHAnsi"/>
          <w:sz w:val="24"/>
          <w:szCs w:val="24"/>
        </w:rPr>
        <w:t>is our new Workforce Coordinator for BFET and WorkFirst. She completed her Ma</w:t>
      </w:r>
      <w:r w:rsidR="0047598E">
        <w:rPr>
          <w:rFonts w:eastAsia="Times New Roman" w:cstheme="minorHAnsi"/>
          <w:sz w:val="24"/>
          <w:szCs w:val="24"/>
        </w:rPr>
        <w:t>s</w:t>
      </w:r>
      <w:r w:rsidRPr="005E26DC">
        <w:rPr>
          <w:rFonts w:eastAsia="Times New Roman" w:cstheme="minorHAnsi"/>
          <w:sz w:val="24"/>
          <w:szCs w:val="24"/>
        </w:rPr>
        <w:t>ter of Education in Counseling at the University of Puget Sound, received her Bachelor of Interdisciplinary Arts and Sciences with a Concentration in Psychology from the University of Washington Tacoma and pr</w:t>
      </w:r>
      <w:r w:rsidR="00CD7418">
        <w:rPr>
          <w:rFonts w:eastAsia="Times New Roman" w:cstheme="minorHAnsi"/>
          <w:sz w:val="24"/>
          <w:szCs w:val="24"/>
        </w:rPr>
        <w:t>ior to UWT earned her Associate</w:t>
      </w:r>
      <w:r w:rsidRPr="005E26DC">
        <w:rPr>
          <w:rFonts w:eastAsia="Times New Roman" w:cstheme="minorHAnsi"/>
          <w:sz w:val="24"/>
          <w:szCs w:val="24"/>
        </w:rPr>
        <w:t xml:space="preserve"> of Arts and Sciences at Tacoma Community College.</w:t>
      </w:r>
    </w:p>
    <w:p w:rsidR="005E26DC" w:rsidRPr="005E26DC" w:rsidRDefault="005E26DC" w:rsidP="005E26DC">
      <w:pPr>
        <w:widowControl/>
        <w:rPr>
          <w:rFonts w:eastAsia="Times New Roman" w:cstheme="minorHAnsi"/>
          <w:sz w:val="8"/>
          <w:szCs w:val="8"/>
        </w:rPr>
      </w:pPr>
    </w:p>
    <w:p w:rsidR="005E26DC" w:rsidRPr="005E26DC" w:rsidRDefault="005E26DC" w:rsidP="005E26DC">
      <w:pPr>
        <w:widowControl/>
        <w:rPr>
          <w:rFonts w:eastAsia="Times New Roman" w:cstheme="minorHAnsi"/>
          <w:sz w:val="24"/>
          <w:szCs w:val="24"/>
        </w:rPr>
      </w:pPr>
      <w:r w:rsidRPr="005E26DC">
        <w:rPr>
          <w:rFonts w:eastAsia="Times New Roman" w:cstheme="minorHAnsi"/>
          <w:sz w:val="24"/>
          <w:szCs w:val="24"/>
        </w:rPr>
        <w:t>Mindy brings experiences as a Therapist 1 for Adults, Youth, and Family Services at Greater Lakes Mental Healthcare, a School Counselor at Brigadoon Elementary, Federal Way Public Schools, and a Cashier at the University of Puget Sound.</w:t>
      </w:r>
    </w:p>
    <w:p w:rsidR="005E26DC" w:rsidRPr="005E26DC" w:rsidRDefault="005E26DC" w:rsidP="005E26DC">
      <w:pPr>
        <w:widowControl/>
        <w:rPr>
          <w:rFonts w:eastAsia="Times New Roman" w:cstheme="minorHAnsi"/>
          <w:sz w:val="8"/>
          <w:szCs w:val="8"/>
        </w:rPr>
      </w:pPr>
    </w:p>
    <w:p w:rsidR="005E26DC" w:rsidRPr="005E26DC" w:rsidRDefault="005E26DC" w:rsidP="005E26DC">
      <w:pPr>
        <w:widowControl/>
        <w:rPr>
          <w:rFonts w:eastAsia="Times New Roman" w:cstheme="minorHAnsi"/>
          <w:sz w:val="24"/>
          <w:szCs w:val="24"/>
        </w:rPr>
      </w:pPr>
      <w:r w:rsidRPr="005E26DC">
        <w:rPr>
          <w:rFonts w:eastAsia="Times New Roman" w:cstheme="minorHAnsi"/>
          <w:sz w:val="24"/>
          <w:szCs w:val="24"/>
        </w:rPr>
        <w:t>She looks forward to working with students and helping them to reach their potential by connecting them with resources and guiding them through the BFET &amp; WorkFirst processes. Our BFET (Basic Food Education &amp; Training Program) supports students who receive SNAP benefits and who are enrolled in certain professional/technical programs. And our WorkFirst program supports students who are parents of children under 18, receiving TANF (cash assistance), and are enrolled in certain professional/technical programs.</w:t>
      </w:r>
    </w:p>
    <w:p w:rsidR="005E26DC" w:rsidRPr="005E26DC" w:rsidRDefault="005E26DC" w:rsidP="005E26DC">
      <w:pPr>
        <w:widowControl/>
        <w:rPr>
          <w:rFonts w:eastAsia="Times New Roman" w:cstheme="minorHAnsi"/>
          <w:b/>
          <w:sz w:val="8"/>
          <w:szCs w:val="8"/>
        </w:rPr>
      </w:pPr>
      <w:r w:rsidRPr="005E26DC">
        <w:rPr>
          <w:rFonts w:eastAsia="Times New Roman" w:cstheme="minorHAnsi"/>
          <w:sz w:val="24"/>
          <w:szCs w:val="24"/>
        </w:rPr>
        <w:t xml:space="preserve"> </w:t>
      </w:r>
    </w:p>
    <w:p w:rsidR="005E26DC" w:rsidRPr="005E26DC" w:rsidRDefault="005E26DC" w:rsidP="005E26DC">
      <w:pPr>
        <w:widowControl/>
        <w:rPr>
          <w:rFonts w:eastAsia="Times New Roman" w:cstheme="minorHAnsi"/>
          <w:sz w:val="24"/>
          <w:szCs w:val="24"/>
        </w:rPr>
      </w:pPr>
      <w:r w:rsidRPr="005E26DC">
        <w:rPr>
          <w:rFonts w:eastAsia="Times New Roman" w:cstheme="minorHAnsi"/>
          <w:b/>
          <w:sz w:val="24"/>
          <w:szCs w:val="24"/>
        </w:rPr>
        <w:t>Pauline Webster</w:t>
      </w:r>
      <w:r w:rsidRPr="005E26DC">
        <w:rPr>
          <w:rFonts w:eastAsia="Times New Roman" w:cstheme="minorHAnsi"/>
          <w:sz w:val="24"/>
          <w:szCs w:val="24"/>
        </w:rPr>
        <w:t xml:space="preserve"> is an Employment Specialist with Washington State’s Employment Security Department. She earned her Bachelor’s degree from Evergreen State College. Pauline has worked for ESD since 2018 and is primarily located at the WorkSource Pierce office in Tacoma. Beginning January, she will be collocated with the Job &amp; Career Connections offices at Ft. Steilacoom campus (Tuesdays) and the Puyallup campus (Wednesdays). She will be assisting students with the following: Commissioner Approved Training/Training Benefits program guidance, resume and cover letter review, interview preparation, job readiness and job search guidance.</w:t>
      </w:r>
    </w:p>
    <w:p w:rsidR="005E26DC" w:rsidRPr="005E26DC" w:rsidRDefault="005E26DC" w:rsidP="005E26DC">
      <w:pPr>
        <w:widowControl/>
        <w:rPr>
          <w:rFonts w:eastAsia="Times New Roman" w:cstheme="minorHAnsi"/>
          <w:sz w:val="8"/>
          <w:szCs w:val="8"/>
        </w:rPr>
      </w:pPr>
    </w:p>
    <w:p w:rsidR="00754197" w:rsidRPr="00754197" w:rsidRDefault="005E26DC" w:rsidP="005E26DC">
      <w:pPr>
        <w:widowControl/>
        <w:rPr>
          <w:rFonts w:eastAsia="Times New Roman" w:cs="Times New Roman"/>
        </w:rPr>
      </w:pPr>
      <w:r w:rsidRPr="005E26DC">
        <w:rPr>
          <w:rFonts w:eastAsia="Times New Roman" w:cstheme="minorHAnsi"/>
          <w:sz w:val="24"/>
          <w:szCs w:val="24"/>
        </w:rPr>
        <w:t>Stop by and welcome our newest Workforce staff.</w:t>
      </w:r>
    </w:p>
    <w:p w:rsidR="00754197" w:rsidRPr="00754197" w:rsidRDefault="00754197" w:rsidP="00754197">
      <w:pPr>
        <w:widowControl/>
        <w:rPr>
          <w:rFonts w:eastAsia="Times New Roman" w:cs="Times New Roman"/>
          <w:sz w:val="8"/>
          <w:szCs w:val="8"/>
        </w:rPr>
      </w:pPr>
    </w:p>
    <w:p w:rsidR="0091078A" w:rsidRPr="00E22A68" w:rsidRDefault="0091078A" w:rsidP="007D34C7">
      <w:pPr>
        <w:pStyle w:val="Style1"/>
        <w:spacing w:before="240"/>
        <w:rPr>
          <w:rFonts w:eastAsia="Times New Roman" w:cs="Times New Roman"/>
          <w:sz w:val="36"/>
          <w:szCs w:val="36"/>
        </w:rPr>
      </w:pPr>
      <w:r w:rsidRPr="00E22A68">
        <w:rPr>
          <w:rFonts w:cs="Times New Roman"/>
          <w:sz w:val="36"/>
          <w:szCs w:val="36"/>
        </w:rPr>
        <w:t>Workforce</w:t>
      </w:r>
      <w:r w:rsidRPr="00E22A68">
        <w:rPr>
          <w:rFonts w:cs="Times New Roman"/>
          <w:spacing w:val="-18"/>
          <w:sz w:val="36"/>
          <w:szCs w:val="36"/>
        </w:rPr>
        <w:t xml:space="preserve"> </w:t>
      </w:r>
      <w:r w:rsidRPr="00E22A68">
        <w:rPr>
          <w:rFonts w:cs="Times New Roman"/>
          <w:sz w:val="36"/>
          <w:szCs w:val="36"/>
        </w:rPr>
        <w:t>Staff</w:t>
      </w:r>
      <w:r w:rsidRPr="00E22A68">
        <w:rPr>
          <w:rFonts w:cs="Times New Roman"/>
          <w:spacing w:val="-17"/>
          <w:sz w:val="36"/>
          <w:szCs w:val="36"/>
        </w:rPr>
        <w:t xml:space="preserve"> </w:t>
      </w:r>
      <w:r w:rsidRPr="00E22A68">
        <w:rPr>
          <w:rFonts w:cs="Times New Roman"/>
          <w:sz w:val="36"/>
          <w:szCs w:val="36"/>
        </w:rPr>
        <w:t>Directory</w:t>
      </w:r>
    </w:p>
    <w:p w:rsidR="001B24B6" w:rsidRPr="008E5B43" w:rsidRDefault="0091078A" w:rsidP="00BF04AD">
      <w:pPr>
        <w:spacing w:line="300" w:lineRule="auto"/>
        <w:contextualSpacing/>
        <w:rPr>
          <w:rStyle w:val="Hyperlink"/>
          <w:rFonts w:cs="Times New Roman"/>
          <w:i/>
          <w:color w:val="A51D36"/>
          <w:sz w:val="24"/>
          <w:szCs w:val="24"/>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3"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p>
    <w:p w:rsidR="00EB74B0" w:rsidRPr="008A7E7E" w:rsidRDefault="0091078A" w:rsidP="00BF04AD">
      <w:pPr>
        <w:spacing w:line="300" w:lineRule="auto"/>
        <w:contextualSpacing/>
        <w:rPr>
          <w:rFonts w:cs="Times New Roman"/>
          <w:i/>
          <w:spacing w:val="27"/>
        </w:rPr>
      </w:pPr>
      <w:r w:rsidRPr="008E5B43">
        <w:rPr>
          <w:rFonts w:cs="Times New Roman"/>
          <w:i/>
          <w:spacing w:val="-1"/>
          <w:sz w:val="24"/>
          <w:szCs w:val="24"/>
        </w:rPr>
        <w:lastRenderedPageBreak/>
        <w:t>253-912-3641</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00836917">
        <w:rPr>
          <w:rFonts w:cs="Times New Roman"/>
          <w:i/>
          <w:spacing w:val="-1"/>
          <w:sz w:val="24"/>
          <w:szCs w:val="24"/>
        </w:rPr>
        <w:t xml:space="preserve">Monday - </w:t>
      </w:r>
      <w:r w:rsidR="00630B06">
        <w:rPr>
          <w:rFonts w:cs="Times New Roman"/>
          <w:i/>
          <w:sz w:val="24"/>
          <w:szCs w:val="24"/>
        </w:rPr>
        <w:t>Thursday</w:t>
      </w:r>
      <w:r w:rsidRPr="008E5B43">
        <w:rPr>
          <w:rFonts w:cs="Times New Roman"/>
          <w:i/>
          <w:sz w:val="24"/>
          <w:szCs w:val="24"/>
        </w:rPr>
        <w:t xml:space="preserve"> </w:t>
      </w:r>
      <w:r w:rsidRPr="008E5B43">
        <w:rPr>
          <w:rFonts w:cs="Times New Roman"/>
          <w:i/>
          <w:spacing w:val="-1"/>
          <w:sz w:val="24"/>
          <w:szCs w:val="24"/>
        </w:rPr>
        <w:t>at</w:t>
      </w:r>
      <w:r w:rsidRPr="008E5B43">
        <w:rPr>
          <w:rFonts w:cs="Times New Roman"/>
          <w:i/>
          <w:spacing w:val="1"/>
          <w:sz w:val="24"/>
          <w:szCs w:val="24"/>
        </w:rPr>
        <w:t xml:space="preserve"> </w:t>
      </w:r>
      <w:r w:rsidR="00836917">
        <w:rPr>
          <w:rFonts w:cs="Times New Roman"/>
          <w:i/>
          <w:spacing w:val="-1"/>
          <w:sz w:val="24"/>
          <w:szCs w:val="24"/>
        </w:rPr>
        <w:t>FS</w:t>
      </w:r>
    </w:p>
    <w:p w:rsidR="000954EA" w:rsidRDefault="000954EA" w:rsidP="00761A8E">
      <w:pPr>
        <w:spacing w:before="71" w:line="300" w:lineRule="auto"/>
        <w:contextualSpacing/>
        <w:rPr>
          <w:rFonts w:cs="Times New Roman"/>
          <w:i/>
          <w:color w:val="0070C0"/>
          <w:spacing w:val="-1"/>
          <w:sz w:val="24"/>
          <w:szCs w:val="24"/>
          <w:u w:val="single" w:color="800000"/>
        </w:rPr>
      </w:pPr>
      <w:r>
        <w:rPr>
          <w:rFonts w:cs="Times New Roman"/>
          <w:b/>
          <w:i/>
          <w:sz w:val="24"/>
        </w:rPr>
        <w:t>Jamoral Bonner</w:t>
      </w:r>
      <w:r w:rsidR="00761A8E" w:rsidRPr="008A7E7E">
        <w:rPr>
          <w:rFonts w:cs="Times New Roman"/>
          <w:i/>
        </w:rPr>
        <w:t xml:space="preserve">, </w:t>
      </w:r>
      <w:r>
        <w:rPr>
          <w:rFonts w:cs="Times New Roman"/>
          <w:i/>
        </w:rPr>
        <w:t>Basic Food Employment &amp; Training (BFET)/</w:t>
      </w:r>
      <w:r w:rsidR="00761A8E" w:rsidRPr="008E5B43">
        <w:rPr>
          <w:rFonts w:cs="Times New Roman"/>
          <w:i/>
          <w:spacing w:val="-1"/>
          <w:sz w:val="24"/>
          <w:szCs w:val="24"/>
        </w:rPr>
        <w:t>WorkFirst</w:t>
      </w:r>
      <w:r w:rsidR="00761A8E">
        <w:rPr>
          <w:rFonts w:cs="Times New Roman"/>
          <w:i/>
          <w:spacing w:val="-1"/>
          <w:sz w:val="24"/>
          <w:szCs w:val="24"/>
        </w:rPr>
        <w:t xml:space="preserve"> Manager</w:t>
      </w:r>
      <w:r w:rsidR="00761A8E" w:rsidRPr="008E5B43">
        <w:rPr>
          <w:rFonts w:cs="Times New Roman"/>
          <w:i/>
          <w:spacing w:val="-1"/>
          <w:sz w:val="24"/>
          <w:szCs w:val="24"/>
        </w:rPr>
        <w:t xml:space="preserve"> </w:t>
      </w:r>
      <w:hyperlink r:id="rId14" w:history="1">
        <w:r w:rsidR="00826A72" w:rsidRPr="00AE4F54">
          <w:rPr>
            <w:rStyle w:val="Hyperlink"/>
            <w:rFonts w:cs="Times New Roman"/>
            <w:i/>
            <w:spacing w:val="-1"/>
            <w:sz w:val="24"/>
            <w:szCs w:val="24"/>
          </w:rPr>
          <w:t>jbonner@pierce.ctc.edu</w:t>
        </w:r>
      </w:hyperlink>
      <w:r w:rsidR="00761A8E" w:rsidRPr="008E5B43">
        <w:rPr>
          <w:rFonts w:cs="Times New Roman"/>
          <w:i/>
          <w:color w:val="0070C0"/>
          <w:spacing w:val="-1"/>
          <w:sz w:val="24"/>
          <w:szCs w:val="24"/>
          <w:u w:val="single" w:color="800000"/>
        </w:rPr>
        <w:t xml:space="preserve"> </w:t>
      </w:r>
    </w:p>
    <w:p w:rsidR="00761A8E" w:rsidRDefault="004E72CF" w:rsidP="00761A8E">
      <w:pPr>
        <w:spacing w:before="71" w:line="300" w:lineRule="auto"/>
        <w:contextualSpacing/>
        <w:rPr>
          <w:rFonts w:cs="Times New Roman"/>
          <w:b/>
          <w:i/>
          <w:sz w:val="24"/>
        </w:rPr>
      </w:pPr>
      <w:r>
        <w:rPr>
          <w:rFonts w:cs="Times New Roman"/>
          <w:i/>
          <w:spacing w:val="-1"/>
          <w:sz w:val="24"/>
          <w:szCs w:val="24"/>
        </w:rPr>
        <w:t>253-912-2342</w:t>
      </w:r>
      <w:r w:rsidR="000954EA">
        <w:rPr>
          <w:rFonts w:cs="Times New Roman"/>
          <w:i/>
          <w:spacing w:val="-1"/>
          <w:sz w:val="24"/>
          <w:szCs w:val="24"/>
        </w:rPr>
        <w:t xml:space="preserve"> </w:t>
      </w:r>
      <w:r w:rsidR="00761A8E" w:rsidRPr="008E5B43">
        <w:rPr>
          <w:rFonts w:cs="Times New Roman"/>
          <w:i/>
          <w:spacing w:val="-1"/>
          <w:sz w:val="24"/>
          <w:szCs w:val="24"/>
        </w:rPr>
        <w:t>*Available</w:t>
      </w:r>
      <w:r w:rsidR="00761A8E" w:rsidRPr="008E5B43">
        <w:rPr>
          <w:rFonts w:cs="Times New Roman"/>
          <w:i/>
          <w:sz w:val="24"/>
          <w:szCs w:val="24"/>
        </w:rPr>
        <w:t xml:space="preserve"> </w:t>
      </w:r>
      <w:r w:rsidR="00761A8E">
        <w:rPr>
          <w:rFonts w:cs="Times New Roman"/>
          <w:i/>
          <w:spacing w:val="-1"/>
          <w:sz w:val="24"/>
          <w:szCs w:val="24"/>
        </w:rPr>
        <w:t>Monday</w:t>
      </w:r>
      <w:r w:rsidR="00483CA8">
        <w:rPr>
          <w:rFonts w:cs="Times New Roman"/>
          <w:i/>
          <w:spacing w:val="-1"/>
          <w:sz w:val="24"/>
          <w:szCs w:val="24"/>
        </w:rPr>
        <w:t xml:space="preserve"> </w:t>
      </w:r>
      <w:r w:rsidR="00630B06">
        <w:rPr>
          <w:rFonts w:cs="Times New Roman"/>
          <w:i/>
          <w:spacing w:val="-1"/>
          <w:sz w:val="24"/>
          <w:szCs w:val="24"/>
        </w:rPr>
        <w:t>– Thursday</w:t>
      </w:r>
      <w:r w:rsidR="0034148E">
        <w:rPr>
          <w:rFonts w:cs="Times New Roman"/>
          <w:i/>
          <w:spacing w:val="-1"/>
          <w:sz w:val="24"/>
          <w:szCs w:val="24"/>
        </w:rPr>
        <w:t xml:space="preserve"> at FS</w:t>
      </w:r>
    </w:p>
    <w:p w:rsidR="00A138E0" w:rsidRPr="008E5B43" w:rsidRDefault="00A138E0" w:rsidP="00A138E0">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5258EC">
        <w:rPr>
          <w:rFonts w:cs="Times New Roman"/>
          <w:i/>
          <w:sz w:val="24"/>
        </w:rPr>
        <w:t>Workforce Coordinator</w:t>
      </w:r>
      <w:r w:rsidRPr="008E5B43">
        <w:rPr>
          <w:rFonts w:cs="Times New Roman"/>
          <w:i/>
          <w:spacing w:val="-1"/>
          <w:sz w:val="24"/>
          <w:szCs w:val="24"/>
        </w:rPr>
        <w:t xml:space="preserve"> </w:t>
      </w:r>
      <w:hyperlink r:id="rId15" w:history="1">
        <w:r w:rsidRPr="00314E55">
          <w:rPr>
            <w:rStyle w:val="Hyperlink"/>
            <w:rFonts w:cs="Times New Roman"/>
            <w:i/>
            <w:spacing w:val="-1"/>
            <w:sz w:val="24"/>
            <w:szCs w:val="24"/>
          </w:rPr>
          <w:t>atsapralis@pierce.ctc.edu</w:t>
        </w:r>
      </w:hyperlink>
    </w:p>
    <w:p w:rsidR="00A138E0" w:rsidRPr="008E5B43" w:rsidRDefault="004E72CF" w:rsidP="00A138E0">
      <w:pPr>
        <w:spacing w:line="300" w:lineRule="auto"/>
        <w:ind w:right="313"/>
        <w:contextualSpacing/>
        <w:rPr>
          <w:rFonts w:eastAsia="Times New Roman" w:cs="Times New Roman"/>
          <w:sz w:val="24"/>
          <w:szCs w:val="24"/>
        </w:rPr>
      </w:pPr>
      <w:r>
        <w:rPr>
          <w:rFonts w:cs="Times New Roman"/>
          <w:i/>
          <w:spacing w:val="-1"/>
          <w:sz w:val="24"/>
          <w:szCs w:val="24"/>
        </w:rPr>
        <w:t>253-912-2399 ext. 5017</w:t>
      </w:r>
      <w:r w:rsidR="00A138E0" w:rsidRPr="008E5B43">
        <w:rPr>
          <w:rFonts w:cs="Times New Roman"/>
          <w:i/>
          <w:sz w:val="24"/>
          <w:szCs w:val="24"/>
        </w:rPr>
        <w:t xml:space="preserve"> </w:t>
      </w:r>
      <w:r w:rsidR="00A138E0" w:rsidRPr="008E5B43">
        <w:rPr>
          <w:rFonts w:cs="Times New Roman"/>
          <w:i/>
          <w:spacing w:val="-1"/>
          <w:sz w:val="24"/>
          <w:szCs w:val="24"/>
        </w:rPr>
        <w:t>*Available</w:t>
      </w:r>
      <w:r w:rsidR="00A138E0" w:rsidRPr="008E5B43">
        <w:rPr>
          <w:rFonts w:cs="Times New Roman"/>
          <w:i/>
          <w:sz w:val="24"/>
          <w:szCs w:val="24"/>
        </w:rPr>
        <w:t xml:space="preserve"> </w:t>
      </w:r>
      <w:r w:rsidR="0047598E">
        <w:rPr>
          <w:rFonts w:cs="Times New Roman"/>
          <w:i/>
          <w:sz w:val="24"/>
          <w:szCs w:val="24"/>
        </w:rPr>
        <w:t>Monday at PY, Tuesday &amp; Thursday at FS</w:t>
      </w:r>
    </w:p>
    <w:p w:rsidR="00C63BFA" w:rsidRPr="008E5B4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6" w:history="1">
        <w:r w:rsidR="00C63BFA" w:rsidRPr="008E5B43">
          <w:rPr>
            <w:rStyle w:val="Hyperlink"/>
            <w:rFonts w:eastAsia="Times New Roman" w:cs="Times New Roman"/>
            <w:i/>
            <w:color w:val="0070C0"/>
            <w:spacing w:val="1"/>
            <w:sz w:val="24"/>
            <w:szCs w:val="24"/>
          </w:rPr>
          <w:t>asawyer-sisseck@pierce.ctc.edu</w:t>
        </w:r>
      </w:hyperlink>
    </w:p>
    <w:p w:rsidR="00EB74B0" w:rsidRPr="008E5B43" w:rsidRDefault="0091078A" w:rsidP="00BF04AD">
      <w:pPr>
        <w:spacing w:line="300" w:lineRule="auto"/>
        <w:contextualSpacing/>
        <w:rPr>
          <w:rFonts w:cs="Times New Roman"/>
          <w:i/>
          <w:spacing w:val="21"/>
          <w:sz w:val="24"/>
          <w:szCs w:val="24"/>
        </w:rPr>
      </w:pPr>
      <w:r w:rsidRPr="008E5B43">
        <w:rPr>
          <w:rFonts w:cs="Times New Roman"/>
          <w:i/>
          <w:spacing w:val="-1"/>
          <w:sz w:val="24"/>
          <w:szCs w:val="24"/>
        </w:rPr>
        <w:t>253-864-3362</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z w:val="24"/>
          <w:szCs w:val="24"/>
        </w:rPr>
        <w:t>Tuesday &amp;</w:t>
      </w:r>
      <w:r w:rsidRPr="008E5B43">
        <w:rPr>
          <w:rFonts w:cs="Times New Roman"/>
          <w:i/>
          <w:spacing w:val="-6"/>
          <w:sz w:val="24"/>
          <w:szCs w:val="24"/>
        </w:rPr>
        <w:t xml:space="preserve"> </w:t>
      </w:r>
      <w:r w:rsidRPr="008E5B43">
        <w:rPr>
          <w:rFonts w:cs="Times New Roman"/>
          <w:i/>
          <w:sz w:val="24"/>
          <w:szCs w:val="24"/>
        </w:rPr>
        <w:t>Thursday</w:t>
      </w:r>
      <w:r w:rsidR="00EB74B0" w:rsidRPr="008E5B43">
        <w:rPr>
          <w:rFonts w:cs="Times New Roman"/>
          <w:i/>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E5B43">
        <w:rPr>
          <w:rFonts w:cs="Times New Roman"/>
          <w:i/>
          <w:spacing w:val="1"/>
          <w:sz w:val="24"/>
          <w:szCs w:val="24"/>
        </w:rPr>
        <w:t xml:space="preserve"> </w:t>
      </w:r>
      <w:r w:rsidRPr="008E5B43">
        <w:rPr>
          <w:rFonts w:cs="Times New Roman"/>
          <w:i/>
          <w:spacing w:val="-1"/>
          <w:sz w:val="24"/>
          <w:szCs w:val="24"/>
        </w:rPr>
        <w:t>(C190H/J/F),</w:t>
      </w:r>
      <w:r w:rsidRPr="008E5B43">
        <w:rPr>
          <w:rFonts w:cs="Times New Roman"/>
          <w:i/>
          <w:sz w:val="24"/>
          <w:szCs w:val="24"/>
        </w:rPr>
        <w:t xml:space="preserve"> </w:t>
      </w:r>
      <w:r w:rsidRPr="008E5B43">
        <w:rPr>
          <w:rFonts w:cs="Times New Roman"/>
          <w:i/>
          <w:spacing w:val="-1"/>
          <w:sz w:val="24"/>
          <w:szCs w:val="24"/>
        </w:rPr>
        <w:t>Wednesday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z w:val="24"/>
          <w:szCs w:val="24"/>
        </w:rPr>
        <w:t>FS</w:t>
      </w:r>
      <w:r w:rsidRPr="008E5B43">
        <w:rPr>
          <w:rFonts w:cs="Times New Roman"/>
          <w:i/>
          <w:spacing w:val="21"/>
          <w:sz w:val="24"/>
          <w:szCs w:val="24"/>
        </w:rPr>
        <w:t xml:space="preserve"> </w:t>
      </w:r>
    </w:p>
    <w:p w:rsidR="008B1869" w:rsidRDefault="0091078A" w:rsidP="001B24B6">
      <w:pPr>
        <w:spacing w:before="71" w:line="300" w:lineRule="auto"/>
        <w:contextualSpacing/>
        <w:rPr>
          <w:rFonts w:cs="Times New Roman"/>
          <w:i/>
          <w:spacing w:val="-1"/>
          <w:sz w:val="24"/>
          <w:szCs w:val="24"/>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7" w:history="1">
        <w:r w:rsidR="00B04089" w:rsidRPr="008E5B43">
          <w:rPr>
            <w:rStyle w:val="Hyperlink"/>
            <w:rFonts w:cs="Times New Roman"/>
            <w:i/>
            <w:spacing w:val="-1"/>
            <w:sz w:val="24"/>
            <w:szCs w:val="24"/>
          </w:rPr>
          <w:t>dgreen@pierce.ctc.edu</w:t>
        </w:r>
      </w:hyperlink>
      <w:r w:rsidR="00B04089" w:rsidRPr="008E5B43">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91078A" w:rsidRDefault="0091078A" w:rsidP="001B24B6">
      <w:pPr>
        <w:spacing w:before="71" w:line="300" w:lineRule="auto"/>
        <w:contextualSpacing/>
        <w:rPr>
          <w:rFonts w:cs="Times New Roman"/>
          <w:i/>
          <w:spacing w:val="-2"/>
          <w:sz w:val="24"/>
          <w:szCs w:val="24"/>
        </w:rPr>
      </w:pP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Tuesday</w:t>
      </w:r>
      <w:r w:rsidR="007C6418">
        <w:rPr>
          <w:rFonts w:cs="Times New Roman"/>
          <w:i/>
          <w:spacing w:val="-1"/>
          <w:sz w:val="24"/>
          <w:szCs w:val="24"/>
        </w:rPr>
        <w:t xml:space="preserve"> -</w:t>
      </w:r>
      <w:r w:rsidRPr="008E5B43">
        <w:rPr>
          <w:rFonts w:cs="Times New Roman"/>
          <w:i/>
          <w:spacing w:val="-6"/>
          <w:sz w:val="24"/>
          <w:szCs w:val="24"/>
        </w:rPr>
        <w:t xml:space="preserve"> </w:t>
      </w:r>
      <w:r w:rsidR="0034148E">
        <w:rPr>
          <w:rFonts w:cs="Times New Roman"/>
          <w:i/>
          <w:sz w:val="24"/>
          <w:szCs w:val="24"/>
        </w:rPr>
        <w:t>Thursday</w:t>
      </w:r>
      <w:r w:rsidRPr="008E5B43">
        <w:rPr>
          <w:rFonts w:cs="Times New Roman"/>
          <w:i/>
          <w:sz w:val="24"/>
          <w:szCs w:val="24"/>
        </w:rPr>
        <w:t xml:space="preserve"> at</w:t>
      </w:r>
      <w:r w:rsidRPr="008E5B43">
        <w:rPr>
          <w:rFonts w:cs="Times New Roman"/>
          <w:i/>
          <w:spacing w:val="1"/>
          <w:sz w:val="24"/>
          <w:szCs w:val="24"/>
        </w:rPr>
        <w:t xml:space="preserve"> </w:t>
      </w:r>
      <w:r w:rsidRPr="008E5B43">
        <w:rPr>
          <w:rFonts w:cs="Times New Roman"/>
          <w:i/>
          <w:spacing w:val="-2"/>
          <w:sz w:val="24"/>
          <w:szCs w:val="24"/>
        </w:rPr>
        <w:t>PY</w:t>
      </w:r>
    </w:p>
    <w:p w:rsidR="00A26955" w:rsidRPr="00A26955" w:rsidRDefault="00A26955" w:rsidP="00A26955">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18" w:history="1">
        <w:r w:rsidRPr="00201F3C">
          <w:rPr>
            <w:rStyle w:val="Hyperlink"/>
            <w:rFonts w:cs="Times New Roman"/>
            <w:i/>
            <w:spacing w:val="-1"/>
            <w:sz w:val="24"/>
            <w:szCs w:val="24"/>
          </w:rPr>
          <w:t>epalmisano@pierce.ctc.edu</w:t>
        </w:r>
      </w:hyperlink>
    </w:p>
    <w:p w:rsidR="00A26955" w:rsidRPr="008A7E7E" w:rsidRDefault="00A26955" w:rsidP="00A26955">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Pr>
          <w:rFonts w:cs="Times New Roman"/>
          <w:i/>
          <w:spacing w:val="-1"/>
          <w:sz w:val="24"/>
          <w:szCs w:val="24"/>
        </w:rPr>
        <w:t xml:space="preserve"> </w:t>
      </w:r>
      <w:r w:rsidRPr="008E5B43">
        <w:rPr>
          <w:rFonts w:eastAsia="Times New Roman" w:cs="Times New Roman"/>
          <w:i/>
          <w:spacing w:val="-1"/>
          <w:sz w:val="24"/>
          <w:szCs w:val="24"/>
        </w:rPr>
        <w:t>*</w:t>
      </w:r>
      <w:r>
        <w:rPr>
          <w:rFonts w:eastAsia="Times New Roman" w:cs="Times New Roman"/>
          <w:i/>
          <w:spacing w:val="-1"/>
          <w:sz w:val="24"/>
          <w:szCs w:val="24"/>
        </w:rPr>
        <w:t>Availa</w:t>
      </w:r>
      <w:r w:rsidR="000273F8">
        <w:rPr>
          <w:rFonts w:eastAsia="Times New Roman" w:cs="Times New Roman"/>
          <w:i/>
          <w:spacing w:val="-1"/>
          <w:sz w:val="24"/>
          <w:szCs w:val="24"/>
        </w:rPr>
        <w:t>ble Monday</w:t>
      </w:r>
      <w:r w:rsidR="00C35F12">
        <w:rPr>
          <w:rFonts w:eastAsia="Times New Roman" w:cs="Times New Roman"/>
          <w:i/>
          <w:spacing w:val="-1"/>
          <w:sz w:val="24"/>
          <w:szCs w:val="24"/>
        </w:rPr>
        <w:t xml:space="preserve"> at PY, Tuesday-Thursday</w:t>
      </w:r>
      <w:r>
        <w:rPr>
          <w:rFonts w:eastAsia="Times New Roman" w:cs="Times New Roman"/>
          <w:i/>
          <w:spacing w:val="-1"/>
          <w:sz w:val="24"/>
          <w:szCs w:val="24"/>
        </w:rPr>
        <w:t xml:space="preserve"> at FS</w:t>
      </w:r>
    </w:p>
    <w:p w:rsidR="007C4896" w:rsidRPr="00C47284" w:rsidRDefault="007C4896" w:rsidP="00C47284">
      <w:pPr>
        <w:spacing w:before="68" w:line="300" w:lineRule="auto"/>
        <w:ind w:right="27"/>
        <w:contextualSpacing/>
        <w:rPr>
          <w:rFonts w:cs="Times New Roman"/>
          <w:i/>
          <w:spacing w:val="-1"/>
          <w:sz w:val="24"/>
          <w:szCs w:val="24"/>
        </w:rPr>
      </w:pPr>
      <w:r>
        <w:rPr>
          <w:rFonts w:cs="Times New Roman"/>
          <w:b/>
          <w:i/>
          <w:sz w:val="24"/>
        </w:rPr>
        <w:t>Jayna Pettersen</w:t>
      </w:r>
      <w:r w:rsidRPr="008A7E7E">
        <w:rPr>
          <w:rFonts w:cs="Times New Roman"/>
          <w:i/>
          <w:spacing w:val="-1"/>
        </w:rPr>
        <w:t>,</w:t>
      </w:r>
      <w:r w:rsidRPr="008A7E7E">
        <w:rPr>
          <w:rFonts w:cs="Times New Roman"/>
          <w:i/>
        </w:rPr>
        <w:t xml:space="preserve"> </w:t>
      </w:r>
      <w:r w:rsidR="008B1869">
        <w:rPr>
          <w:rFonts w:cs="Times New Roman"/>
          <w:i/>
        </w:rPr>
        <w:t>Computer Information Systems/Computer Network Engineering (</w:t>
      </w:r>
      <w:r>
        <w:rPr>
          <w:rFonts w:cs="Times New Roman"/>
          <w:i/>
          <w:spacing w:val="-1"/>
          <w:sz w:val="24"/>
          <w:szCs w:val="24"/>
        </w:rPr>
        <w:t>CIS/CNE</w:t>
      </w:r>
      <w:r w:rsidR="008B1869">
        <w:rPr>
          <w:rFonts w:cs="Times New Roman"/>
          <w:i/>
          <w:spacing w:val="-1"/>
          <w:sz w:val="24"/>
          <w:szCs w:val="24"/>
        </w:rPr>
        <w:t>)</w:t>
      </w:r>
      <w:r>
        <w:rPr>
          <w:rFonts w:cs="Times New Roman"/>
          <w:i/>
          <w:spacing w:val="-1"/>
          <w:sz w:val="24"/>
          <w:szCs w:val="24"/>
        </w:rPr>
        <w:t xml:space="preserve"> Navigator </w:t>
      </w:r>
      <w:hyperlink r:id="rId19"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r w:rsidR="008B1869">
        <w:rPr>
          <w:rFonts w:eastAsia="Times New Roman" w:cs="Times New Roman"/>
          <w:i/>
          <w:spacing w:val="-1"/>
          <w:sz w:val="24"/>
          <w:szCs w:val="24"/>
        </w:rPr>
        <w:t xml:space="preserve"> </w:t>
      </w:r>
      <w:r w:rsidRPr="008E5B43">
        <w:rPr>
          <w:rFonts w:eastAsia="Times New Roman" w:cs="Times New Roman"/>
          <w:i/>
          <w:spacing w:val="-1"/>
          <w:sz w:val="24"/>
          <w:szCs w:val="24"/>
        </w:rPr>
        <w:t>*</w:t>
      </w:r>
      <w:r w:rsidR="00C71AA6">
        <w:rPr>
          <w:rFonts w:eastAsia="Times New Roman" w:cs="Times New Roman"/>
          <w:i/>
          <w:spacing w:val="-1"/>
          <w:sz w:val="24"/>
          <w:szCs w:val="24"/>
        </w:rPr>
        <w:t>*</w:t>
      </w:r>
      <w:r w:rsidR="000273F8">
        <w:rPr>
          <w:rFonts w:eastAsia="Times New Roman" w:cs="Times New Roman"/>
          <w:i/>
          <w:spacing w:val="-1"/>
          <w:sz w:val="24"/>
          <w:szCs w:val="24"/>
        </w:rPr>
        <w:t>Email</w:t>
      </w:r>
      <w:r w:rsidR="001B6B20">
        <w:rPr>
          <w:rFonts w:eastAsia="Times New Roman" w:cs="Times New Roman"/>
          <w:i/>
          <w:spacing w:val="-1"/>
          <w:sz w:val="24"/>
          <w:szCs w:val="24"/>
        </w:rPr>
        <w:t xml:space="preserve"> for availability</w:t>
      </w:r>
    </w:p>
    <w:p w:rsidR="00F46BF2" w:rsidRDefault="00F46BF2" w:rsidP="007C4896">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20" w:history="1">
        <w:r w:rsidRPr="00380923">
          <w:rPr>
            <w:rStyle w:val="Hyperlink"/>
            <w:rFonts w:eastAsiaTheme="majorEastAsia"/>
            <w:i/>
            <w:iCs/>
            <w:sz w:val="24"/>
            <w:szCs w:val="24"/>
          </w:rPr>
          <w:t>mallason@pierce.ctc.edu</w:t>
        </w:r>
      </w:hyperlink>
    </w:p>
    <w:p w:rsidR="006A3022" w:rsidRDefault="00F46BF2" w:rsidP="006A3022">
      <w:pPr>
        <w:spacing w:before="71" w:line="300" w:lineRule="auto"/>
        <w:contextualSpacing/>
        <w:rPr>
          <w:rFonts w:cs="Times New Roman"/>
          <w:b/>
          <w:i/>
          <w:sz w:val="24"/>
        </w:rPr>
      </w:pPr>
      <w:r w:rsidRPr="00F46BF2">
        <w:rPr>
          <w:rFonts w:eastAsiaTheme="majorEastAsia"/>
          <w:i/>
          <w:iCs/>
          <w:sz w:val="24"/>
          <w:szCs w:val="24"/>
        </w:rPr>
        <w:t xml:space="preserve">253-912-2399 ext 5884 </w:t>
      </w:r>
      <w:r w:rsidR="008B0857">
        <w:rPr>
          <w:rFonts w:eastAsiaTheme="majorEastAsia"/>
          <w:i/>
          <w:iCs/>
          <w:sz w:val="24"/>
          <w:szCs w:val="24"/>
        </w:rPr>
        <w:t>*</w:t>
      </w:r>
      <w:r w:rsidR="0069326E">
        <w:rPr>
          <w:rFonts w:eastAsiaTheme="majorEastAsia"/>
          <w:i/>
          <w:iCs/>
          <w:sz w:val="24"/>
          <w:szCs w:val="24"/>
        </w:rPr>
        <w:t>*</w:t>
      </w:r>
      <w:r w:rsidR="008B0857">
        <w:rPr>
          <w:rFonts w:eastAsiaTheme="majorEastAsia"/>
          <w:i/>
          <w:iCs/>
          <w:sz w:val="24"/>
          <w:szCs w:val="24"/>
        </w:rPr>
        <w:t xml:space="preserve">Available </w:t>
      </w:r>
      <w:r w:rsidR="00EC01B8">
        <w:rPr>
          <w:rFonts w:eastAsiaTheme="majorEastAsia"/>
          <w:i/>
          <w:iCs/>
          <w:sz w:val="24"/>
          <w:szCs w:val="24"/>
        </w:rPr>
        <w:t xml:space="preserve">Monday-Wednesday at FS (Tuesday &amp; </w:t>
      </w:r>
      <w:r w:rsidR="008B0857">
        <w:rPr>
          <w:rFonts w:eastAsiaTheme="majorEastAsia"/>
          <w:i/>
          <w:iCs/>
          <w:sz w:val="24"/>
          <w:szCs w:val="24"/>
        </w:rPr>
        <w:t>Wednesday</w:t>
      </w:r>
      <w:r w:rsidR="00EC01B8">
        <w:rPr>
          <w:rFonts w:eastAsiaTheme="majorEastAsia"/>
          <w:i/>
          <w:iCs/>
          <w:sz w:val="24"/>
          <w:szCs w:val="24"/>
        </w:rPr>
        <w:t xml:space="preserve"> in C381)</w:t>
      </w:r>
    </w:p>
    <w:p w:rsidR="006A3022" w:rsidRDefault="006A3022" w:rsidP="006A3022">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21"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Pr="008E5B43">
        <w:rPr>
          <w:rFonts w:cs="Times New Roman"/>
          <w:i/>
          <w:spacing w:val="-1"/>
          <w:sz w:val="24"/>
          <w:szCs w:val="24"/>
        </w:rPr>
        <w:t>253-912-3617</w:t>
      </w:r>
    </w:p>
    <w:p w:rsidR="00F46BF2" w:rsidRDefault="006A3022" w:rsidP="006A3022">
      <w:pPr>
        <w:spacing w:before="51" w:line="300" w:lineRule="auto"/>
        <w:rPr>
          <w:rFonts w:cs="Times New Roman"/>
          <w:i/>
          <w:spacing w:val="-1"/>
          <w:sz w:val="24"/>
          <w:szCs w:val="24"/>
        </w:rPr>
      </w:pPr>
      <w:r>
        <w:rPr>
          <w:rFonts w:cs="Times New Roman"/>
          <w:i/>
          <w:spacing w:val="-1"/>
          <w:sz w:val="24"/>
          <w:szCs w:val="24"/>
        </w:rPr>
        <w:t>*Call for availability</w:t>
      </w:r>
    </w:p>
    <w:p w:rsidR="00630B06" w:rsidRDefault="006A3022" w:rsidP="006A3022">
      <w:pPr>
        <w:spacing w:before="71" w:line="300" w:lineRule="auto"/>
        <w:contextualSpacing/>
        <w:rPr>
          <w:rFonts w:cs="Times New Roman"/>
          <w:i/>
          <w:spacing w:val="-1"/>
          <w:sz w:val="24"/>
          <w:szCs w:val="24"/>
        </w:rPr>
      </w:pPr>
      <w:r>
        <w:rPr>
          <w:rFonts w:cs="Times New Roman"/>
          <w:b/>
          <w:i/>
          <w:spacing w:val="-1"/>
          <w:sz w:val="24"/>
          <w:szCs w:val="24"/>
        </w:rPr>
        <w:t xml:space="preserve">Pauline, Webster, </w:t>
      </w:r>
      <w:r w:rsidRPr="006A3022">
        <w:rPr>
          <w:rFonts w:cs="Times New Roman"/>
          <w:i/>
          <w:spacing w:val="-1"/>
          <w:sz w:val="24"/>
          <w:szCs w:val="24"/>
        </w:rPr>
        <w:t>WorkSource</w:t>
      </w:r>
      <w:r w:rsidRPr="006A3022">
        <w:rPr>
          <w:rFonts w:cs="Times New Roman"/>
          <w:i/>
          <w:sz w:val="24"/>
          <w:szCs w:val="24"/>
        </w:rPr>
        <w:t xml:space="preserve"> </w:t>
      </w:r>
      <w:r w:rsidRPr="006A3022">
        <w:rPr>
          <w:rFonts w:cs="Times New Roman"/>
          <w:i/>
          <w:spacing w:val="-1"/>
          <w:sz w:val="24"/>
          <w:szCs w:val="24"/>
        </w:rPr>
        <w:t>Collocated</w:t>
      </w:r>
      <w:r w:rsidRPr="006A3022">
        <w:rPr>
          <w:rFonts w:cs="Times New Roman"/>
          <w:i/>
          <w:sz w:val="24"/>
          <w:szCs w:val="24"/>
        </w:rPr>
        <w:t xml:space="preserve"> </w:t>
      </w:r>
      <w:r w:rsidRPr="006A3022">
        <w:rPr>
          <w:rFonts w:cs="Times New Roman"/>
          <w:i/>
          <w:spacing w:val="-1"/>
          <w:sz w:val="24"/>
          <w:szCs w:val="24"/>
        </w:rPr>
        <w:t>staff</w:t>
      </w:r>
      <w:r>
        <w:rPr>
          <w:rFonts w:cs="Times New Roman"/>
          <w:b/>
          <w:i/>
          <w:spacing w:val="2"/>
        </w:rPr>
        <w:t xml:space="preserve"> </w:t>
      </w:r>
      <w:hyperlink r:id="rId22" w:history="1">
        <w:r w:rsidR="00630B06" w:rsidRPr="00E120B3">
          <w:rPr>
            <w:rStyle w:val="Hyperlink"/>
            <w:rFonts w:cs="Times New Roman"/>
            <w:i/>
            <w:spacing w:val="-1"/>
            <w:sz w:val="24"/>
            <w:szCs w:val="24"/>
          </w:rPr>
          <w:t>pwebster@pierce.ctc.edu</w:t>
        </w:r>
      </w:hyperlink>
      <w:r w:rsidR="00630B06">
        <w:rPr>
          <w:rFonts w:cs="Times New Roman"/>
          <w:i/>
          <w:spacing w:val="-1"/>
          <w:sz w:val="24"/>
          <w:szCs w:val="24"/>
        </w:rPr>
        <w:t xml:space="preserve"> 253-912-2399 ext.5701</w:t>
      </w:r>
    </w:p>
    <w:p w:rsidR="006A3022" w:rsidRPr="008A7E7E" w:rsidRDefault="006A3022" w:rsidP="006A3022">
      <w:pPr>
        <w:spacing w:before="71" w:line="300" w:lineRule="auto"/>
        <w:contextualSpacing/>
        <w:rPr>
          <w:rFonts w:cs="Times New Roman"/>
          <w:i/>
        </w:rPr>
      </w:pPr>
      <w:r>
        <w:rPr>
          <w:rFonts w:cs="Times New Roman"/>
          <w:i/>
          <w:spacing w:val="-1"/>
          <w:sz w:val="24"/>
          <w:szCs w:val="24"/>
        </w:rPr>
        <w:t xml:space="preserve"> *Available Tuesday at FS, Wednesday at PY</w:t>
      </w:r>
    </w:p>
    <w:p w:rsidR="00DA2975" w:rsidRPr="008E5B43" w:rsidRDefault="0091078A" w:rsidP="00F46BF2">
      <w:pPr>
        <w:spacing w:before="51" w:line="300" w:lineRule="auto"/>
        <w:ind w:right="216"/>
        <w:contextualSpacing/>
        <w:rPr>
          <w:rFonts w:eastAsia="Times New Roman" w:cs="Times New Roman"/>
          <w:i/>
          <w:color w:val="800000"/>
          <w:spacing w:val="-1"/>
          <w:sz w:val="24"/>
          <w:szCs w:val="24"/>
        </w:rPr>
      </w:pPr>
      <w:bookmarkStart w:id="0" w:name="_GoBack"/>
      <w:bookmarkEnd w:id="0"/>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3" w:history="1">
        <w:r w:rsidR="00DA2975" w:rsidRPr="008E5B43">
          <w:rPr>
            <w:rStyle w:val="Hyperlink"/>
            <w:rFonts w:eastAsia="Times New Roman" w:cs="Times New Roman"/>
            <w:i/>
            <w:color w:val="0070C0"/>
            <w:spacing w:val="-1"/>
            <w:sz w:val="24"/>
            <w:szCs w:val="24"/>
          </w:rPr>
          <w:t>rcassidy@pierce.ctc.edu</w:t>
        </w:r>
      </w:hyperlink>
    </w:p>
    <w:p w:rsidR="0091078A" w:rsidRDefault="0091078A" w:rsidP="00BF04AD">
      <w:pPr>
        <w:spacing w:before="48" w:line="300" w:lineRule="auto"/>
        <w:ind w:right="216"/>
        <w:contextualSpacing/>
        <w:rPr>
          <w:rFonts w:eastAsia="Times New Roman" w:cs="Times New Roman"/>
          <w:i/>
          <w:spacing w:val="-2"/>
          <w:sz w:val="24"/>
          <w:szCs w:val="24"/>
        </w:rPr>
      </w:pP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Tuesday</w:t>
      </w:r>
      <w:r w:rsidRPr="008E5B43">
        <w:rPr>
          <w:rFonts w:eastAsia="Times New Roman" w:cs="Times New Roman"/>
          <w:i/>
          <w:spacing w:val="-2"/>
          <w:sz w:val="24"/>
          <w:szCs w:val="24"/>
        </w:rPr>
        <w:t xml:space="preserve"> </w:t>
      </w:r>
      <w:r w:rsidRPr="008E5B43">
        <w:rPr>
          <w:rFonts w:eastAsia="Times New Roman" w:cs="Times New Roman"/>
          <w:i/>
          <w:sz w:val="24"/>
          <w:szCs w:val="24"/>
        </w:rPr>
        <w:t xml:space="preserve">– </w:t>
      </w:r>
      <w:r w:rsidRPr="008E5B43">
        <w:rPr>
          <w:rFonts w:eastAsia="Times New Roman" w:cs="Times New Roman"/>
          <w:i/>
          <w:spacing w:val="-1"/>
          <w:sz w:val="24"/>
          <w:szCs w:val="24"/>
        </w:rPr>
        <w:t>Thursday</w:t>
      </w:r>
      <w:r w:rsidRPr="008E5B43">
        <w:rPr>
          <w:rFonts w:eastAsia="Times New Roman" w:cs="Times New Roman"/>
          <w:i/>
          <w:spacing w:val="39"/>
          <w:sz w:val="24"/>
          <w:szCs w:val="24"/>
        </w:rPr>
        <w:t xml:space="preserve"> </w:t>
      </w:r>
      <w:r w:rsidRPr="008E5B43">
        <w:rPr>
          <w:rFonts w:eastAsia="Times New Roman" w:cs="Times New Roman"/>
          <w:i/>
          <w:sz w:val="24"/>
          <w:szCs w:val="24"/>
        </w:rPr>
        <w:t>at</w:t>
      </w:r>
      <w:r w:rsidRPr="008E5B43">
        <w:rPr>
          <w:rFonts w:eastAsia="Times New Roman" w:cs="Times New Roman"/>
          <w:i/>
          <w:spacing w:val="1"/>
          <w:sz w:val="24"/>
          <w:szCs w:val="24"/>
        </w:rPr>
        <w:t xml:space="preserve"> </w:t>
      </w:r>
      <w:r w:rsidRPr="008E5B43">
        <w:rPr>
          <w:rFonts w:eastAsia="Times New Roman" w:cs="Times New Roman"/>
          <w:i/>
          <w:spacing w:val="-2"/>
          <w:sz w:val="24"/>
          <w:szCs w:val="24"/>
        </w:rPr>
        <w:t>PY</w:t>
      </w:r>
    </w:p>
    <w:p w:rsidR="00A9771F" w:rsidRPr="008E5B43" w:rsidRDefault="00A9771F" w:rsidP="00A9771F">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4" w:history="1">
        <w:r w:rsidRPr="008E5B43">
          <w:rPr>
            <w:rStyle w:val="Hyperlink"/>
            <w:rFonts w:eastAsia="Times New Roman" w:cs="Times New Roman"/>
            <w:i/>
            <w:spacing w:val="-1"/>
            <w:sz w:val="24"/>
            <w:szCs w:val="24"/>
          </w:rPr>
          <w:t>chill@pierce.ctc.edu</w:t>
        </w:r>
      </w:hyperlink>
    </w:p>
    <w:p w:rsidR="00A9771F" w:rsidRPr="008E5B43" w:rsidRDefault="00A9771F" w:rsidP="00A9771F">
      <w:pPr>
        <w:spacing w:before="48" w:line="300" w:lineRule="auto"/>
        <w:ind w:right="216"/>
        <w:contextualSpacing/>
        <w:rPr>
          <w:rFonts w:eastAsia="Times New Roman" w:cs="Times New Roman"/>
          <w:i/>
          <w:spacing w:val="-1"/>
          <w:sz w:val="24"/>
          <w:szCs w:val="24"/>
        </w:rPr>
      </w:pPr>
      <w:r w:rsidRPr="008E5B43">
        <w:rPr>
          <w:rFonts w:eastAsia="Times New Roman" w:cs="Times New Roman"/>
          <w:i/>
          <w:spacing w:val="-1"/>
          <w:sz w:val="24"/>
          <w:szCs w:val="24"/>
        </w:rPr>
        <w:t>253-964-6577</w:t>
      </w:r>
      <w:r w:rsidRPr="008E5B43">
        <w:rPr>
          <w:rFonts w:eastAsia="Times New Roman" w:cs="Times New Roman"/>
          <w:i/>
          <w:sz w:val="24"/>
          <w:szCs w:val="24"/>
        </w:rPr>
        <w:t xml:space="preserve"> </w:t>
      </w:r>
      <w:r w:rsidR="00505D51" w:rsidRPr="008E5B43">
        <w:rPr>
          <w:rFonts w:eastAsia="Times New Roman" w:cs="Times New Roman"/>
          <w:i/>
          <w:sz w:val="24"/>
          <w:szCs w:val="24"/>
        </w:rPr>
        <w:t>**</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00E4692B">
        <w:rPr>
          <w:rFonts w:eastAsia="Times New Roman" w:cs="Times New Roman"/>
          <w:i/>
          <w:spacing w:val="-1"/>
          <w:sz w:val="24"/>
          <w:szCs w:val="24"/>
        </w:rPr>
        <w:t>Monday-Thursday</w:t>
      </w:r>
      <w:r w:rsidRPr="008E5B43">
        <w:rPr>
          <w:rFonts w:eastAsia="Times New Roman" w:cs="Times New Roman"/>
          <w:i/>
          <w:spacing w:val="-1"/>
          <w:sz w:val="24"/>
          <w:szCs w:val="24"/>
        </w:rPr>
        <w:t xml:space="preserve">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8E5B43" w:rsidRDefault="00A9771F" w:rsidP="00CD7918">
      <w:pPr>
        <w:spacing w:after="100"/>
        <w:rPr>
          <w:rFonts w:eastAsiaTheme="majorEastAsia" w:cs="Times New Roman"/>
          <w:i/>
          <w:iCs/>
          <w:sz w:val="24"/>
          <w:szCs w:val="24"/>
        </w:rPr>
      </w:pPr>
      <w:r w:rsidRPr="008E5B43">
        <w:rPr>
          <w:rFonts w:eastAsiaTheme="majorEastAsia" w:cs="Times New Roman"/>
          <w:i/>
          <w:iCs/>
          <w:sz w:val="24"/>
          <w:szCs w:val="24"/>
        </w:rPr>
        <w:t xml:space="preserve">*Students, staff, or community members needing assistance can meet with </w:t>
      </w:r>
      <w:r w:rsidR="007D73BD" w:rsidRPr="008E5B43">
        <w:rPr>
          <w:rFonts w:eastAsiaTheme="majorEastAsia" w:cs="Times New Roman"/>
          <w:i/>
          <w:iCs/>
          <w:sz w:val="24"/>
          <w:szCs w:val="24"/>
        </w:rPr>
        <w:t xml:space="preserve">Workforce </w:t>
      </w:r>
      <w:r w:rsidRPr="008E5B43">
        <w:rPr>
          <w:rFonts w:eastAsiaTheme="majorEastAsia" w:cs="Times New Roman"/>
          <w:i/>
          <w:iCs/>
          <w:sz w:val="24"/>
          <w:szCs w:val="24"/>
        </w:rPr>
        <w:t xml:space="preserve">staff on the days they are available at the campus indicated, generally: </w:t>
      </w:r>
      <w:r w:rsidRPr="008E5B43">
        <w:rPr>
          <w:rFonts w:eastAsiaTheme="majorEastAsia" w:cs="Times New Roman"/>
          <w:b/>
          <w:i/>
          <w:iCs/>
          <w:sz w:val="24"/>
          <w:szCs w:val="24"/>
        </w:rPr>
        <w:t>8am-11am for walk-ins or afternoons by appointment.</w:t>
      </w:r>
    </w:p>
    <w:p w:rsidR="0091078A" w:rsidRDefault="0091078A" w:rsidP="00B93B0C">
      <w:pPr>
        <w:spacing w:after="100" w:line="300" w:lineRule="auto"/>
        <w:rPr>
          <w:rFonts w:cs="Times New Roman"/>
          <w:i/>
          <w:spacing w:val="-1"/>
          <w:sz w:val="24"/>
          <w:szCs w:val="24"/>
        </w:rPr>
      </w:pPr>
      <w:r w:rsidRPr="008E5B43">
        <w:rPr>
          <w:rFonts w:cs="Times New Roman"/>
          <w:i/>
          <w:spacing w:val="-1"/>
          <w:sz w:val="24"/>
          <w:szCs w:val="24"/>
        </w:rPr>
        <w:t>**</w:t>
      </w:r>
      <w:r w:rsidR="001511B8">
        <w:rPr>
          <w:rFonts w:cs="Times New Roman"/>
          <w:i/>
          <w:spacing w:val="-1"/>
          <w:sz w:val="24"/>
          <w:szCs w:val="24"/>
        </w:rPr>
        <w:t xml:space="preserve">Call Navigators and Workforce partners for their hours of availability. </w:t>
      </w:r>
      <w:r w:rsidRPr="008E5B43">
        <w:rPr>
          <w:rFonts w:cs="Times New Roman"/>
          <w:i/>
          <w:spacing w:val="-1"/>
          <w:sz w:val="24"/>
          <w:szCs w:val="24"/>
        </w:rPr>
        <w:t>Navigators</w:t>
      </w:r>
      <w:r w:rsidRPr="008E5B43">
        <w:rPr>
          <w:rFonts w:cs="Times New Roman"/>
          <w:i/>
          <w:spacing w:val="1"/>
          <w:sz w:val="24"/>
          <w:szCs w:val="24"/>
        </w:rPr>
        <w:t xml:space="preserve"> </w:t>
      </w:r>
      <w:r w:rsidRPr="008E5B43">
        <w:rPr>
          <w:rFonts w:cs="Times New Roman"/>
          <w:i/>
          <w:spacing w:val="-1"/>
          <w:sz w:val="24"/>
          <w:szCs w:val="24"/>
        </w:rPr>
        <w:t>are</w:t>
      </w:r>
      <w:r w:rsidRPr="008E5B43">
        <w:rPr>
          <w:rFonts w:cs="Times New Roman"/>
          <w:i/>
          <w:spacing w:val="1"/>
          <w:sz w:val="24"/>
          <w:szCs w:val="24"/>
        </w:rPr>
        <w:t xml:space="preserve"> </w:t>
      </w:r>
      <w:r w:rsidRPr="008E5B43">
        <w:rPr>
          <w:rFonts w:cs="Times New Roman"/>
          <w:i/>
          <w:spacing w:val="-1"/>
          <w:sz w:val="24"/>
          <w:szCs w:val="24"/>
        </w:rPr>
        <w:t>not</w:t>
      </w:r>
      <w:r w:rsidRPr="008E5B43">
        <w:rPr>
          <w:rFonts w:cs="Times New Roman"/>
          <w:i/>
          <w:spacing w:val="1"/>
          <w:sz w:val="24"/>
          <w:szCs w:val="24"/>
        </w:rPr>
        <w:t xml:space="preserve"> </w:t>
      </w:r>
      <w:r w:rsidRPr="008E5B43">
        <w:rPr>
          <w:rFonts w:cs="Times New Roman"/>
          <w:i/>
          <w:spacing w:val="-1"/>
          <w:sz w:val="24"/>
          <w:szCs w:val="24"/>
        </w:rPr>
        <w:t>always</w:t>
      </w:r>
      <w:r w:rsidRPr="008E5B43">
        <w:rPr>
          <w:rFonts w:cs="Times New Roman"/>
          <w:i/>
          <w:sz w:val="24"/>
          <w:szCs w:val="24"/>
        </w:rPr>
        <w:t xml:space="preserve"> in</w:t>
      </w:r>
      <w:r w:rsidRPr="008E5B43">
        <w:rPr>
          <w:rFonts w:cs="Times New Roman"/>
          <w:i/>
          <w:spacing w:val="-3"/>
          <w:sz w:val="24"/>
          <w:szCs w:val="24"/>
        </w:rPr>
        <w:t xml:space="preserve"> </w:t>
      </w:r>
      <w:r w:rsidRPr="008E5B43">
        <w:rPr>
          <w:rFonts w:cs="Times New Roman"/>
          <w:i/>
          <w:sz w:val="24"/>
          <w:szCs w:val="24"/>
        </w:rPr>
        <w:t>the</w:t>
      </w:r>
      <w:r w:rsidRPr="008E5B43">
        <w:rPr>
          <w:rFonts w:cs="Times New Roman"/>
          <w:i/>
          <w:spacing w:val="-2"/>
          <w:sz w:val="24"/>
          <w:szCs w:val="24"/>
        </w:rPr>
        <w:t xml:space="preserve"> </w:t>
      </w:r>
      <w:r w:rsidRPr="008E5B43">
        <w:rPr>
          <w:rFonts w:cs="Times New Roman"/>
          <w:i/>
          <w:spacing w:val="-1"/>
          <w:sz w:val="24"/>
          <w:szCs w:val="24"/>
        </w:rPr>
        <w:t>Welcome</w:t>
      </w:r>
      <w:r w:rsidRPr="008E5B43">
        <w:rPr>
          <w:rFonts w:cs="Times New Roman"/>
          <w:i/>
          <w:spacing w:val="27"/>
          <w:sz w:val="24"/>
          <w:szCs w:val="24"/>
        </w:rPr>
        <w:t xml:space="preserve"> </w:t>
      </w:r>
      <w:r w:rsidRPr="008E5B43">
        <w:rPr>
          <w:rFonts w:cs="Times New Roman"/>
          <w:i/>
          <w:sz w:val="24"/>
          <w:szCs w:val="24"/>
        </w:rPr>
        <w:t>Center</w:t>
      </w:r>
      <w:r w:rsidRPr="008E5B43">
        <w:rPr>
          <w:rFonts w:cs="Times New Roman"/>
          <w:i/>
          <w:spacing w:val="-2"/>
          <w:sz w:val="24"/>
          <w:szCs w:val="24"/>
        </w:rPr>
        <w:t xml:space="preserve"> </w:t>
      </w:r>
      <w:r w:rsidRPr="008E5B43">
        <w:rPr>
          <w:rFonts w:cs="Times New Roman"/>
          <w:i/>
          <w:sz w:val="24"/>
          <w:szCs w:val="24"/>
        </w:rPr>
        <w:t xml:space="preserve">or </w:t>
      </w:r>
      <w:r w:rsidRPr="008E5B43">
        <w:rPr>
          <w:rFonts w:cs="Times New Roman"/>
          <w:i/>
          <w:spacing w:val="-1"/>
          <w:sz w:val="24"/>
          <w:szCs w:val="24"/>
        </w:rPr>
        <w:t>Student</w:t>
      </w:r>
      <w:r w:rsidRPr="008E5B43">
        <w:rPr>
          <w:rFonts w:cs="Times New Roman"/>
          <w:i/>
          <w:spacing w:val="1"/>
          <w:sz w:val="24"/>
          <w:szCs w:val="24"/>
        </w:rPr>
        <w:t xml:space="preserve"> </w:t>
      </w:r>
      <w:r w:rsidRPr="008E5B43">
        <w:rPr>
          <w:rFonts w:cs="Times New Roman"/>
          <w:i/>
          <w:spacing w:val="-1"/>
          <w:sz w:val="24"/>
          <w:szCs w:val="24"/>
        </w:rPr>
        <w:t>Success</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z w:val="24"/>
          <w:szCs w:val="24"/>
        </w:rPr>
        <w:t xml:space="preserve"> </w:t>
      </w:r>
      <w:r w:rsidRPr="008E5B43">
        <w:rPr>
          <w:rFonts w:cs="Times New Roman"/>
          <w:i/>
          <w:spacing w:val="-1"/>
          <w:sz w:val="24"/>
          <w:szCs w:val="24"/>
        </w:rPr>
        <w:t>On</w:t>
      </w:r>
      <w:r w:rsidRPr="008E5B43">
        <w:rPr>
          <w:rFonts w:cs="Times New Roman"/>
          <w:i/>
          <w:sz w:val="24"/>
          <w:szCs w:val="24"/>
        </w:rPr>
        <w:t xml:space="preserve"> </w:t>
      </w:r>
      <w:r w:rsidRPr="008E5B43">
        <w:rPr>
          <w:rFonts w:cs="Times New Roman"/>
          <w:i/>
          <w:spacing w:val="-1"/>
          <w:sz w:val="24"/>
          <w:szCs w:val="24"/>
        </w:rPr>
        <w:t>those</w:t>
      </w:r>
      <w:r w:rsidRPr="008E5B43">
        <w:rPr>
          <w:rFonts w:cs="Times New Roman"/>
          <w:i/>
          <w:sz w:val="24"/>
          <w:szCs w:val="24"/>
        </w:rPr>
        <w:t xml:space="preserve"> </w:t>
      </w:r>
      <w:r w:rsidR="00FA3C68">
        <w:rPr>
          <w:rFonts w:cs="Times New Roman"/>
          <w:i/>
          <w:spacing w:val="-1"/>
          <w:sz w:val="24"/>
          <w:szCs w:val="24"/>
        </w:rPr>
        <w:t>days</w:t>
      </w:r>
      <w:r w:rsidRPr="008E5B43">
        <w:rPr>
          <w:rFonts w:cs="Times New Roman"/>
          <w:i/>
          <w:spacing w:val="27"/>
          <w:sz w:val="24"/>
          <w:szCs w:val="24"/>
        </w:rPr>
        <w:t xml:space="preserve"> </w:t>
      </w:r>
      <w:r w:rsidRPr="008E5B43">
        <w:rPr>
          <w:rFonts w:cs="Times New Roman"/>
          <w:i/>
          <w:sz w:val="24"/>
          <w:szCs w:val="24"/>
        </w:rPr>
        <w:t>hours</w:t>
      </w:r>
      <w:r w:rsidRPr="008E5B43">
        <w:rPr>
          <w:rFonts w:cs="Times New Roman"/>
          <w:i/>
          <w:spacing w:val="1"/>
          <w:sz w:val="24"/>
          <w:szCs w:val="24"/>
        </w:rPr>
        <w:t xml:space="preserve"> </w:t>
      </w:r>
      <w:r w:rsidRPr="008E5B43">
        <w:rPr>
          <w:rFonts w:cs="Times New Roman"/>
          <w:i/>
          <w:spacing w:val="-2"/>
          <w:sz w:val="24"/>
          <w:szCs w:val="24"/>
        </w:rPr>
        <w:t>of</w:t>
      </w:r>
      <w:r w:rsidRPr="008E5B43">
        <w:rPr>
          <w:rFonts w:cs="Times New Roman"/>
          <w:i/>
          <w:spacing w:val="1"/>
          <w:sz w:val="24"/>
          <w:szCs w:val="24"/>
        </w:rPr>
        <w:t xml:space="preserve"> </w:t>
      </w:r>
      <w:r w:rsidRPr="008E5B43">
        <w:rPr>
          <w:rFonts w:cs="Times New Roman"/>
          <w:i/>
          <w:spacing w:val="-1"/>
          <w:sz w:val="24"/>
          <w:szCs w:val="24"/>
        </w:rPr>
        <w:t>availability</w:t>
      </w:r>
      <w:r w:rsidRPr="008E5B43">
        <w:rPr>
          <w:rFonts w:cs="Times New Roman"/>
          <w:i/>
          <w:spacing w:val="-2"/>
          <w:sz w:val="24"/>
          <w:szCs w:val="24"/>
        </w:rPr>
        <w:t xml:space="preserve"> </w:t>
      </w:r>
      <w:r w:rsidRPr="008E5B43">
        <w:rPr>
          <w:rFonts w:cs="Times New Roman"/>
          <w:i/>
          <w:spacing w:val="-1"/>
          <w:sz w:val="24"/>
          <w:szCs w:val="24"/>
        </w:rPr>
        <w:t>may</w:t>
      </w:r>
      <w:r w:rsidRPr="008E5B43">
        <w:rPr>
          <w:rFonts w:cs="Times New Roman"/>
          <w:i/>
          <w:sz w:val="24"/>
          <w:szCs w:val="24"/>
        </w:rPr>
        <w:t xml:space="preserve"> </w:t>
      </w:r>
      <w:r w:rsidRPr="008E5B43">
        <w:rPr>
          <w:rFonts w:cs="Times New Roman"/>
          <w:i/>
          <w:spacing w:val="-1"/>
          <w:sz w:val="24"/>
          <w:szCs w:val="24"/>
        </w:rPr>
        <w:t>differ</w:t>
      </w:r>
      <w:r w:rsidR="001511B8">
        <w:rPr>
          <w:rFonts w:cs="Times New Roman"/>
          <w:i/>
          <w:spacing w:val="-1"/>
          <w:sz w:val="24"/>
          <w:szCs w:val="24"/>
        </w:rPr>
        <w:t>.</w:t>
      </w:r>
    </w:p>
    <w:p w:rsidR="002D1D2D" w:rsidRDefault="002D1D2D" w:rsidP="009B6947">
      <w:pPr>
        <w:spacing w:before="120"/>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5" w:tooltip="Link to Start Next Quarter survey to find possible programs students are eligable for that may have some funding." w:history="1">
        <w:r w:rsidRPr="009B6947">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6"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7"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8"/>
  </w:num>
  <w:num w:numId="5">
    <w:abstractNumId w:val="0"/>
  </w:num>
  <w:num w:numId="6">
    <w:abstractNumId w:val="15"/>
  </w:num>
  <w:num w:numId="7">
    <w:abstractNumId w:val="10"/>
  </w:num>
  <w:num w:numId="8">
    <w:abstractNumId w:val="4"/>
  </w:num>
  <w:num w:numId="9">
    <w:abstractNumId w:val="2"/>
  </w:num>
  <w:num w:numId="10">
    <w:abstractNumId w:val="20"/>
  </w:num>
  <w:num w:numId="11">
    <w:abstractNumId w:val="9"/>
  </w:num>
  <w:num w:numId="12">
    <w:abstractNumId w:val="18"/>
  </w:num>
  <w:num w:numId="13">
    <w:abstractNumId w:val="14"/>
  </w:num>
  <w:num w:numId="14">
    <w:abstractNumId w:val="1"/>
  </w:num>
  <w:num w:numId="15">
    <w:abstractNumId w:val="3"/>
  </w:num>
  <w:num w:numId="16">
    <w:abstractNumId w:val="7"/>
  </w:num>
  <w:num w:numId="17">
    <w:abstractNumId w:val="5"/>
  </w:num>
  <w:num w:numId="18">
    <w:abstractNumId w:val="17"/>
  </w:num>
  <w:num w:numId="19">
    <w:abstractNumId w:val="13"/>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rNzsIG1TNAHHhlEgtq3HjsQKVMIUeOm0NnoLPvd7vo3GoAdXUUXj3bdYW33IPiivEb3Kf5vwLmXyDNa4HhVCjQ==" w:salt="HmU5Aw5Jy19MYpAgYWJK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3822"/>
    <w:rsid w:val="000273F8"/>
    <w:rsid w:val="00031E46"/>
    <w:rsid w:val="00036CEF"/>
    <w:rsid w:val="00036FDD"/>
    <w:rsid w:val="000405A0"/>
    <w:rsid w:val="000427BF"/>
    <w:rsid w:val="00043014"/>
    <w:rsid w:val="000552B8"/>
    <w:rsid w:val="00066343"/>
    <w:rsid w:val="0006750D"/>
    <w:rsid w:val="000718F1"/>
    <w:rsid w:val="00091565"/>
    <w:rsid w:val="000954EA"/>
    <w:rsid w:val="000960F9"/>
    <w:rsid w:val="000A3BB3"/>
    <w:rsid w:val="000B42BF"/>
    <w:rsid w:val="000D1DEF"/>
    <w:rsid w:val="000D2367"/>
    <w:rsid w:val="000D4BFE"/>
    <w:rsid w:val="000E29DB"/>
    <w:rsid w:val="000F1567"/>
    <w:rsid w:val="001020BA"/>
    <w:rsid w:val="001123F9"/>
    <w:rsid w:val="00135090"/>
    <w:rsid w:val="00146F6B"/>
    <w:rsid w:val="001511B8"/>
    <w:rsid w:val="00167052"/>
    <w:rsid w:val="0017391E"/>
    <w:rsid w:val="001834FE"/>
    <w:rsid w:val="00192B92"/>
    <w:rsid w:val="001945AB"/>
    <w:rsid w:val="001A0DA8"/>
    <w:rsid w:val="001A3B86"/>
    <w:rsid w:val="001A4031"/>
    <w:rsid w:val="001B24B6"/>
    <w:rsid w:val="001B4527"/>
    <w:rsid w:val="001B4FAA"/>
    <w:rsid w:val="001B5B63"/>
    <w:rsid w:val="001B6B20"/>
    <w:rsid w:val="001C5BD6"/>
    <w:rsid w:val="001C6736"/>
    <w:rsid w:val="001D5FA2"/>
    <w:rsid w:val="001D7B1E"/>
    <w:rsid w:val="001E50BC"/>
    <w:rsid w:val="00202EC6"/>
    <w:rsid w:val="00203222"/>
    <w:rsid w:val="00224C5C"/>
    <w:rsid w:val="002252CA"/>
    <w:rsid w:val="002273DB"/>
    <w:rsid w:val="00231D88"/>
    <w:rsid w:val="00236D67"/>
    <w:rsid w:val="002405EB"/>
    <w:rsid w:val="00240AFA"/>
    <w:rsid w:val="00251158"/>
    <w:rsid w:val="00254A60"/>
    <w:rsid w:val="00267AFF"/>
    <w:rsid w:val="00272B98"/>
    <w:rsid w:val="00275666"/>
    <w:rsid w:val="00283CAA"/>
    <w:rsid w:val="0028611C"/>
    <w:rsid w:val="002909A3"/>
    <w:rsid w:val="002A2787"/>
    <w:rsid w:val="002A3437"/>
    <w:rsid w:val="002C51C8"/>
    <w:rsid w:val="002D1D2D"/>
    <w:rsid w:val="002F41B5"/>
    <w:rsid w:val="00304F2A"/>
    <w:rsid w:val="003147C0"/>
    <w:rsid w:val="003164B4"/>
    <w:rsid w:val="003210E5"/>
    <w:rsid w:val="003244FE"/>
    <w:rsid w:val="003324CF"/>
    <w:rsid w:val="0034148E"/>
    <w:rsid w:val="003447CE"/>
    <w:rsid w:val="00344DC1"/>
    <w:rsid w:val="00361419"/>
    <w:rsid w:val="00366F2A"/>
    <w:rsid w:val="00367FEE"/>
    <w:rsid w:val="00383079"/>
    <w:rsid w:val="003964BE"/>
    <w:rsid w:val="003A1463"/>
    <w:rsid w:val="003B2CC7"/>
    <w:rsid w:val="003B3ED5"/>
    <w:rsid w:val="003C6BAB"/>
    <w:rsid w:val="003D0EF7"/>
    <w:rsid w:val="003D1768"/>
    <w:rsid w:val="003E017C"/>
    <w:rsid w:val="003E6A22"/>
    <w:rsid w:val="004064AB"/>
    <w:rsid w:val="00416702"/>
    <w:rsid w:val="00423436"/>
    <w:rsid w:val="00425237"/>
    <w:rsid w:val="0043082B"/>
    <w:rsid w:val="0043097B"/>
    <w:rsid w:val="00433A05"/>
    <w:rsid w:val="00460787"/>
    <w:rsid w:val="0047048B"/>
    <w:rsid w:val="0047598E"/>
    <w:rsid w:val="00481ADC"/>
    <w:rsid w:val="00483CA8"/>
    <w:rsid w:val="004A4AF2"/>
    <w:rsid w:val="004A51C9"/>
    <w:rsid w:val="004A6290"/>
    <w:rsid w:val="004A7B8C"/>
    <w:rsid w:val="004B06D0"/>
    <w:rsid w:val="004B4A83"/>
    <w:rsid w:val="004C0AC6"/>
    <w:rsid w:val="004C16A8"/>
    <w:rsid w:val="004C2B28"/>
    <w:rsid w:val="004C38A9"/>
    <w:rsid w:val="004D5E31"/>
    <w:rsid w:val="004D747D"/>
    <w:rsid w:val="004E72CF"/>
    <w:rsid w:val="00505D51"/>
    <w:rsid w:val="00506FD1"/>
    <w:rsid w:val="005109CF"/>
    <w:rsid w:val="005148DC"/>
    <w:rsid w:val="00517782"/>
    <w:rsid w:val="005258EC"/>
    <w:rsid w:val="00531F83"/>
    <w:rsid w:val="005451A2"/>
    <w:rsid w:val="00546C8C"/>
    <w:rsid w:val="005635FD"/>
    <w:rsid w:val="0057451E"/>
    <w:rsid w:val="005769D4"/>
    <w:rsid w:val="00591ACB"/>
    <w:rsid w:val="00595EA6"/>
    <w:rsid w:val="00597D77"/>
    <w:rsid w:val="005A565F"/>
    <w:rsid w:val="005A6CF3"/>
    <w:rsid w:val="005C3D3E"/>
    <w:rsid w:val="005E149B"/>
    <w:rsid w:val="005E26DC"/>
    <w:rsid w:val="005E4D51"/>
    <w:rsid w:val="005F09D8"/>
    <w:rsid w:val="00612D50"/>
    <w:rsid w:val="00615778"/>
    <w:rsid w:val="00620415"/>
    <w:rsid w:val="00624C32"/>
    <w:rsid w:val="00630B06"/>
    <w:rsid w:val="00630E31"/>
    <w:rsid w:val="0063231A"/>
    <w:rsid w:val="0063411B"/>
    <w:rsid w:val="0063727F"/>
    <w:rsid w:val="00643204"/>
    <w:rsid w:val="006475F3"/>
    <w:rsid w:val="006505AB"/>
    <w:rsid w:val="006558E2"/>
    <w:rsid w:val="006568EF"/>
    <w:rsid w:val="00676C6B"/>
    <w:rsid w:val="0069326E"/>
    <w:rsid w:val="00695268"/>
    <w:rsid w:val="006A12E7"/>
    <w:rsid w:val="006A1764"/>
    <w:rsid w:val="006A3022"/>
    <w:rsid w:val="006A7704"/>
    <w:rsid w:val="006E643A"/>
    <w:rsid w:val="006F3C6B"/>
    <w:rsid w:val="006F7EF0"/>
    <w:rsid w:val="007047FC"/>
    <w:rsid w:val="00715747"/>
    <w:rsid w:val="00717DA9"/>
    <w:rsid w:val="00720D04"/>
    <w:rsid w:val="0074064A"/>
    <w:rsid w:val="0074368F"/>
    <w:rsid w:val="00743F1B"/>
    <w:rsid w:val="00754197"/>
    <w:rsid w:val="00761A8E"/>
    <w:rsid w:val="00783D21"/>
    <w:rsid w:val="007A6159"/>
    <w:rsid w:val="007B0660"/>
    <w:rsid w:val="007B1EA0"/>
    <w:rsid w:val="007C4896"/>
    <w:rsid w:val="007C6418"/>
    <w:rsid w:val="007D0D03"/>
    <w:rsid w:val="007D34C7"/>
    <w:rsid w:val="007D39F8"/>
    <w:rsid w:val="007D42A9"/>
    <w:rsid w:val="007D6949"/>
    <w:rsid w:val="007D73BD"/>
    <w:rsid w:val="007E6FE9"/>
    <w:rsid w:val="007F2970"/>
    <w:rsid w:val="007F364B"/>
    <w:rsid w:val="007F6948"/>
    <w:rsid w:val="00802D09"/>
    <w:rsid w:val="0080358B"/>
    <w:rsid w:val="00807C14"/>
    <w:rsid w:val="008212EB"/>
    <w:rsid w:val="0082257A"/>
    <w:rsid w:val="00826A72"/>
    <w:rsid w:val="00827A54"/>
    <w:rsid w:val="008309DC"/>
    <w:rsid w:val="00836917"/>
    <w:rsid w:val="008412E2"/>
    <w:rsid w:val="00841EF3"/>
    <w:rsid w:val="008420F7"/>
    <w:rsid w:val="00843107"/>
    <w:rsid w:val="008458C2"/>
    <w:rsid w:val="008462F7"/>
    <w:rsid w:val="00850541"/>
    <w:rsid w:val="00862EFB"/>
    <w:rsid w:val="00867D27"/>
    <w:rsid w:val="00884167"/>
    <w:rsid w:val="0088617F"/>
    <w:rsid w:val="00894B1E"/>
    <w:rsid w:val="00894D2C"/>
    <w:rsid w:val="00895C31"/>
    <w:rsid w:val="008A610B"/>
    <w:rsid w:val="008A7E7E"/>
    <w:rsid w:val="008B0857"/>
    <w:rsid w:val="008B1869"/>
    <w:rsid w:val="008C7A3D"/>
    <w:rsid w:val="008D5D2A"/>
    <w:rsid w:val="008E5B43"/>
    <w:rsid w:val="008F1523"/>
    <w:rsid w:val="00906470"/>
    <w:rsid w:val="0091078A"/>
    <w:rsid w:val="00912680"/>
    <w:rsid w:val="009132CD"/>
    <w:rsid w:val="00915898"/>
    <w:rsid w:val="00916E04"/>
    <w:rsid w:val="00931D54"/>
    <w:rsid w:val="00933EDA"/>
    <w:rsid w:val="00945CC9"/>
    <w:rsid w:val="0095757B"/>
    <w:rsid w:val="00957D65"/>
    <w:rsid w:val="00965297"/>
    <w:rsid w:val="009722BA"/>
    <w:rsid w:val="0098545C"/>
    <w:rsid w:val="00991FA1"/>
    <w:rsid w:val="0099295C"/>
    <w:rsid w:val="009A4B27"/>
    <w:rsid w:val="009B1E7D"/>
    <w:rsid w:val="009B6947"/>
    <w:rsid w:val="009C499E"/>
    <w:rsid w:val="009C5301"/>
    <w:rsid w:val="009D087A"/>
    <w:rsid w:val="009E747A"/>
    <w:rsid w:val="009F1AB1"/>
    <w:rsid w:val="00A04766"/>
    <w:rsid w:val="00A0540D"/>
    <w:rsid w:val="00A05F64"/>
    <w:rsid w:val="00A07FEC"/>
    <w:rsid w:val="00A138E0"/>
    <w:rsid w:val="00A16CF6"/>
    <w:rsid w:val="00A17EF4"/>
    <w:rsid w:val="00A23F36"/>
    <w:rsid w:val="00A25CE3"/>
    <w:rsid w:val="00A26955"/>
    <w:rsid w:val="00A27677"/>
    <w:rsid w:val="00A323BD"/>
    <w:rsid w:val="00A34B05"/>
    <w:rsid w:val="00A4333D"/>
    <w:rsid w:val="00A43F5C"/>
    <w:rsid w:val="00A456B6"/>
    <w:rsid w:val="00A4779E"/>
    <w:rsid w:val="00A51A12"/>
    <w:rsid w:val="00A57E68"/>
    <w:rsid w:val="00A60E87"/>
    <w:rsid w:val="00A6293B"/>
    <w:rsid w:val="00A73E64"/>
    <w:rsid w:val="00A77747"/>
    <w:rsid w:val="00A87B85"/>
    <w:rsid w:val="00A9771F"/>
    <w:rsid w:val="00AA168B"/>
    <w:rsid w:val="00AA47DF"/>
    <w:rsid w:val="00AA4C5C"/>
    <w:rsid w:val="00AA52E2"/>
    <w:rsid w:val="00AB3B34"/>
    <w:rsid w:val="00AB4B9B"/>
    <w:rsid w:val="00AD5222"/>
    <w:rsid w:val="00AF4D6E"/>
    <w:rsid w:val="00B00EA2"/>
    <w:rsid w:val="00B04089"/>
    <w:rsid w:val="00B074E6"/>
    <w:rsid w:val="00B53F57"/>
    <w:rsid w:val="00B557C3"/>
    <w:rsid w:val="00B64D30"/>
    <w:rsid w:val="00B704A0"/>
    <w:rsid w:val="00B90B52"/>
    <w:rsid w:val="00B91863"/>
    <w:rsid w:val="00B93B0C"/>
    <w:rsid w:val="00BA057E"/>
    <w:rsid w:val="00BA1B2E"/>
    <w:rsid w:val="00BB2824"/>
    <w:rsid w:val="00BB43A6"/>
    <w:rsid w:val="00BB4B7D"/>
    <w:rsid w:val="00BD5E43"/>
    <w:rsid w:val="00BD7FD2"/>
    <w:rsid w:val="00BF04AD"/>
    <w:rsid w:val="00C003A1"/>
    <w:rsid w:val="00C04C80"/>
    <w:rsid w:val="00C0729F"/>
    <w:rsid w:val="00C15210"/>
    <w:rsid w:val="00C23158"/>
    <w:rsid w:val="00C27CB5"/>
    <w:rsid w:val="00C3335F"/>
    <w:rsid w:val="00C35F12"/>
    <w:rsid w:val="00C364E4"/>
    <w:rsid w:val="00C43F7D"/>
    <w:rsid w:val="00C47284"/>
    <w:rsid w:val="00C50DB4"/>
    <w:rsid w:val="00C51D38"/>
    <w:rsid w:val="00C5201A"/>
    <w:rsid w:val="00C52403"/>
    <w:rsid w:val="00C63BFA"/>
    <w:rsid w:val="00C64DF9"/>
    <w:rsid w:val="00C71AA6"/>
    <w:rsid w:val="00C7540B"/>
    <w:rsid w:val="00C756B1"/>
    <w:rsid w:val="00C90E76"/>
    <w:rsid w:val="00CB757B"/>
    <w:rsid w:val="00CD1F4A"/>
    <w:rsid w:val="00CD3204"/>
    <w:rsid w:val="00CD3E3D"/>
    <w:rsid w:val="00CD4748"/>
    <w:rsid w:val="00CD7418"/>
    <w:rsid w:val="00CD7918"/>
    <w:rsid w:val="00CE07CB"/>
    <w:rsid w:val="00CE088E"/>
    <w:rsid w:val="00D05A87"/>
    <w:rsid w:val="00D11E78"/>
    <w:rsid w:val="00D17A34"/>
    <w:rsid w:val="00D20239"/>
    <w:rsid w:val="00D20B8A"/>
    <w:rsid w:val="00D22BF6"/>
    <w:rsid w:val="00D26F85"/>
    <w:rsid w:val="00D3379F"/>
    <w:rsid w:val="00D62D63"/>
    <w:rsid w:val="00D72548"/>
    <w:rsid w:val="00D725EA"/>
    <w:rsid w:val="00D778CC"/>
    <w:rsid w:val="00D8128F"/>
    <w:rsid w:val="00D92F98"/>
    <w:rsid w:val="00D972F0"/>
    <w:rsid w:val="00DA2975"/>
    <w:rsid w:val="00DB5821"/>
    <w:rsid w:val="00DC495D"/>
    <w:rsid w:val="00DD0E2C"/>
    <w:rsid w:val="00DE27D9"/>
    <w:rsid w:val="00DE301F"/>
    <w:rsid w:val="00DF0592"/>
    <w:rsid w:val="00DF2E2A"/>
    <w:rsid w:val="00DF7F8C"/>
    <w:rsid w:val="00E0350D"/>
    <w:rsid w:val="00E22A68"/>
    <w:rsid w:val="00E27ABA"/>
    <w:rsid w:val="00E32630"/>
    <w:rsid w:val="00E449AD"/>
    <w:rsid w:val="00E4692B"/>
    <w:rsid w:val="00E50CEB"/>
    <w:rsid w:val="00E51238"/>
    <w:rsid w:val="00E51B79"/>
    <w:rsid w:val="00E537A4"/>
    <w:rsid w:val="00E5578F"/>
    <w:rsid w:val="00E56B4C"/>
    <w:rsid w:val="00E753BF"/>
    <w:rsid w:val="00E9136A"/>
    <w:rsid w:val="00EA567D"/>
    <w:rsid w:val="00EB51DC"/>
    <w:rsid w:val="00EB74B0"/>
    <w:rsid w:val="00EC01B8"/>
    <w:rsid w:val="00EC09F5"/>
    <w:rsid w:val="00EE2C01"/>
    <w:rsid w:val="00EE5092"/>
    <w:rsid w:val="00EE6CA2"/>
    <w:rsid w:val="00EF57B1"/>
    <w:rsid w:val="00EF71AC"/>
    <w:rsid w:val="00F07260"/>
    <w:rsid w:val="00F309C3"/>
    <w:rsid w:val="00F46BF2"/>
    <w:rsid w:val="00F47DDB"/>
    <w:rsid w:val="00F55A7E"/>
    <w:rsid w:val="00F86740"/>
    <w:rsid w:val="00F94208"/>
    <w:rsid w:val="00F9725B"/>
    <w:rsid w:val="00FA0DB2"/>
    <w:rsid w:val="00FA2939"/>
    <w:rsid w:val="00FA3C68"/>
    <w:rsid w:val="00FB14A2"/>
    <w:rsid w:val="00FB5E8B"/>
    <w:rsid w:val="00FB6350"/>
    <w:rsid w:val="00FC670F"/>
    <w:rsid w:val="00FC7026"/>
    <w:rsid w:val="00FD009D"/>
    <w:rsid w:val="00FD7BE5"/>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0C9F"/>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aker@pierce.ctc.edu" TargetMode="External"/><Relationship Id="rId18" Type="http://schemas.openxmlformats.org/officeDocument/2006/relationships/hyperlink" Target="mailto:epalmisano@pierce.ctc.edu" TargetMode="External"/><Relationship Id="rId26" Type="http://schemas.openxmlformats.org/officeDocument/2006/relationships/hyperlink" Target="http://www.myinterfase.com/pierce_ctc/student" TargetMode="External"/><Relationship Id="rId3" Type="http://schemas.openxmlformats.org/officeDocument/2006/relationships/styles" Target="styles.xml"/><Relationship Id="rId21" Type="http://schemas.openxmlformats.org/officeDocument/2006/relationships/hyperlink" Target="mailto:mmason@pierce.ctc.edu" TargetMode="External"/><Relationship Id="rId7" Type="http://schemas.openxmlformats.org/officeDocument/2006/relationships/endnotes" Target="endnotes.xml"/><Relationship Id="rId12" Type="http://schemas.openxmlformats.org/officeDocument/2006/relationships/hyperlink" Target="mailto:financialaid@pierce.ctc.edu" TargetMode="External"/><Relationship Id="rId17" Type="http://schemas.openxmlformats.org/officeDocument/2006/relationships/hyperlink" Target="mailto:dgreen@pierce.ctc.edu" TargetMode="External"/><Relationship Id="rId25" Type="http://schemas.openxmlformats.org/officeDocument/2006/relationships/hyperlink" Target="http://www.startnextquarter.org/" TargetMode="External"/><Relationship Id="rId2" Type="http://schemas.openxmlformats.org/officeDocument/2006/relationships/numbering" Target="numbering.xml"/><Relationship Id="rId16" Type="http://schemas.openxmlformats.org/officeDocument/2006/relationships/hyperlink" Target="mailto:asawyer-sisseck@pierce.ctc.edu" TargetMode="External"/><Relationship Id="rId20" Type="http://schemas.openxmlformats.org/officeDocument/2006/relationships/hyperlink" Target="mailto:mallason@pierce.ct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rce.ctc.edu/dist/affordability/" TargetMode="External"/><Relationship Id="rId24" Type="http://schemas.openxmlformats.org/officeDocument/2006/relationships/hyperlink" Target="mailto:chill@pierce.ctc.edu" TargetMode="External"/><Relationship Id="rId5" Type="http://schemas.openxmlformats.org/officeDocument/2006/relationships/webSettings" Target="webSettings.xml"/><Relationship Id="rId15" Type="http://schemas.openxmlformats.org/officeDocument/2006/relationships/hyperlink" Target="mailto:atsapralis@pierce.ctc.edu" TargetMode="External"/><Relationship Id="rId23" Type="http://schemas.openxmlformats.org/officeDocument/2006/relationships/hyperlink" Target="mailto:rcassidy@pierce.ctc.edu" TargetMode="External"/><Relationship Id="rId28" Type="http://schemas.openxmlformats.org/officeDocument/2006/relationships/fontTable" Target="fontTable.xml"/><Relationship Id="rId10" Type="http://schemas.openxmlformats.org/officeDocument/2006/relationships/hyperlink" Target="http://www.pierce.ctc.edu/financial-aid-portal" TargetMode="External"/><Relationship Id="rId19" Type="http://schemas.openxmlformats.org/officeDocument/2006/relationships/hyperlink" Target="mailto:jpettersen@pierce.ctc.edu" TargetMode="Externa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mailto:jbonner@pierce.ctc.edu" TargetMode="External"/><Relationship Id="rId22" Type="http://schemas.openxmlformats.org/officeDocument/2006/relationships/hyperlink" Target="mailto:pwebster@pierce.ctc.edu" TargetMode="External"/><Relationship Id="rId27" Type="http://schemas.openxmlformats.org/officeDocument/2006/relationships/hyperlink" Target="http://www.facebook.com/groups/1151589171538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32A6-E842-4E7E-85F7-437212BC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1393</Words>
  <Characters>7945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4</cp:revision>
  <cp:lastPrinted>2020-01-22T17:56:00Z</cp:lastPrinted>
  <dcterms:created xsi:type="dcterms:W3CDTF">2020-01-22T19:21:00Z</dcterms:created>
  <dcterms:modified xsi:type="dcterms:W3CDTF">2020-02-04T23:31:00Z</dcterms:modified>
  <cp:contentStatus/>
</cp:coreProperties>
</file>