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9F" w:rsidRDefault="000864A3" w:rsidP="00804144">
      <w:pPr>
        <w:pStyle w:val="Heading4"/>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Palatino Linotype" w:hAnsi="Palatino Linotype"/>
        </w:rPr>
      </w:pPr>
      <w:r>
        <w:rPr>
          <w:rFonts w:ascii="Palatino Linotype" w:hAnsi="Palatino Linotype"/>
        </w:rPr>
        <w:t xml:space="preserve"> </w:t>
      </w:r>
      <w:r w:rsidR="00845189">
        <w:rPr>
          <w:rFonts w:ascii="Palatino Linotype" w:hAnsi="Palatino Linotype"/>
        </w:rPr>
        <w:t xml:space="preserve">                                                                                                                                                                                                                                                                                                                                                                                                     </w:t>
      </w:r>
    </w:p>
    <w:p w:rsidR="00B95948" w:rsidRPr="00090C51" w:rsidRDefault="00B95948" w:rsidP="00804144">
      <w:pPr>
        <w:pStyle w:val="Heading4"/>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Palatino Linotype" w:hAnsi="Palatino Linotype"/>
        </w:rPr>
      </w:pPr>
      <w:r w:rsidRPr="00090C51">
        <w:rPr>
          <w:rFonts w:ascii="Palatino Linotype" w:hAnsi="Palatino Linotype"/>
        </w:rPr>
        <w:t>COMMUNITY COLLEGE DISTRICT NO. 11</w:t>
      </w:r>
      <w:r w:rsidR="002003A8">
        <w:rPr>
          <w:rFonts w:ascii="Palatino Linotype" w:hAnsi="Palatino Linotype"/>
        </w:rPr>
        <w:t xml:space="preserve"> </w:t>
      </w:r>
      <w:r w:rsidRPr="00090C51">
        <w:rPr>
          <w:rFonts w:ascii="Palatino Linotype" w:hAnsi="Palatino Linotype"/>
        </w:rPr>
        <w:t>PIERCE COLLEGE</w:t>
      </w:r>
    </w:p>
    <w:p w:rsidR="000815BF" w:rsidRDefault="000815BF" w:rsidP="00EF51EB">
      <w:pPr>
        <w:rPr>
          <w:rFonts w:ascii="Palatino Linotype" w:hAnsi="Palatino Linotype"/>
          <w:b/>
          <w:color w:val="auto"/>
        </w:rPr>
      </w:pPr>
    </w:p>
    <w:p w:rsidR="00EF51EB" w:rsidRPr="00090C51" w:rsidRDefault="00FF3FF9" w:rsidP="00EF51EB">
      <w:pPr>
        <w:rPr>
          <w:rFonts w:ascii="Palatino Linotype" w:hAnsi="Palatino Linotype"/>
          <w:b/>
          <w:color w:val="auto"/>
        </w:rPr>
      </w:pPr>
      <w:r>
        <w:rPr>
          <w:rFonts w:ascii="Palatino Linotype" w:hAnsi="Palatino Linotype"/>
          <w:b/>
          <w:color w:val="auto"/>
        </w:rPr>
        <w:t>January 9, 2019</w:t>
      </w:r>
    </w:p>
    <w:p w:rsidR="00D645AF" w:rsidRDefault="00172F5E" w:rsidP="00804144">
      <w:pPr>
        <w:rPr>
          <w:rFonts w:ascii="Palatino Linotype" w:hAnsi="Palatino Linotype"/>
          <w:b/>
          <w:color w:val="auto"/>
        </w:rPr>
      </w:pPr>
      <w:r w:rsidRPr="00090C51">
        <w:rPr>
          <w:rFonts w:ascii="Palatino Linotype" w:hAnsi="Palatino Linotype"/>
          <w:b/>
          <w:color w:val="auto"/>
        </w:rPr>
        <w:t>MINUTES OF THE REGULAR</w:t>
      </w:r>
      <w:r w:rsidR="00D645AF">
        <w:rPr>
          <w:rFonts w:ascii="Palatino Linotype" w:hAnsi="Palatino Linotype"/>
          <w:b/>
          <w:color w:val="auto"/>
        </w:rPr>
        <w:t xml:space="preserve"> MEETING</w:t>
      </w:r>
    </w:p>
    <w:p w:rsidR="002003A8" w:rsidRDefault="002003A8" w:rsidP="00804144">
      <w:pPr>
        <w:pStyle w:val="Heading7"/>
        <w:tabs>
          <w:tab w:val="center" w:pos="6390"/>
        </w:tabs>
        <w:ind w:left="0" w:firstLine="0"/>
        <w:jc w:val="left"/>
        <w:rPr>
          <w:rFonts w:ascii="Palatino Linotype" w:hAnsi="Palatino Linotype"/>
        </w:rPr>
      </w:pPr>
    </w:p>
    <w:p w:rsidR="00EB62AC" w:rsidRPr="006B1A42" w:rsidRDefault="00B95948" w:rsidP="002003A8">
      <w:pPr>
        <w:pStyle w:val="Heading7"/>
        <w:tabs>
          <w:tab w:val="center" w:pos="6390"/>
        </w:tabs>
        <w:ind w:left="0" w:firstLine="0"/>
        <w:jc w:val="left"/>
        <w:rPr>
          <w:rFonts w:ascii="Palatino Linotype" w:hAnsi="Palatino Linotype"/>
        </w:rPr>
      </w:pPr>
      <w:r w:rsidRPr="00090C51">
        <w:rPr>
          <w:rFonts w:ascii="Palatino Linotype" w:hAnsi="Palatino Linotype"/>
        </w:rPr>
        <w:t>BOARD MEMBERS PRESENT</w:t>
      </w:r>
    </w:p>
    <w:p w:rsidR="00342B1B" w:rsidRDefault="00FF3FF9" w:rsidP="00EA3785">
      <w:pPr>
        <w:rPr>
          <w:rFonts w:ascii="Palatino Linotype" w:hAnsi="Palatino Linotype"/>
          <w:bCs/>
          <w:color w:val="auto"/>
          <w:sz w:val="22"/>
          <w:szCs w:val="22"/>
        </w:rPr>
      </w:pPr>
      <w:r>
        <w:rPr>
          <w:rFonts w:ascii="Palatino Linotype" w:hAnsi="Palatino Linotype"/>
          <w:bCs/>
          <w:color w:val="auto"/>
          <w:sz w:val="22"/>
          <w:szCs w:val="22"/>
        </w:rPr>
        <w:t>Angie Condon</w:t>
      </w:r>
    </w:p>
    <w:p w:rsidR="00FF3FF9" w:rsidRPr="00EA3785" w:rsidRDefault="00FF3FF9" w:rsidP="00EA3785">
      <w:pPr>
        <w:rPr>
          <w:rFonts w:ascii="Palatino Linotype" w:hAnsi="Palatino Linotype"/>
          <w:bCs/>
          <w:color w:val="auto"/>
          <w:sz w:val="22"/>
          <w:szCs w:val="22"/>
        </w:rPr>
      </w:pPr>
      <w:r>
        <w:rPr>
          <w:rFonts w:ascii="Palatino Linotype" w:hAnsi="Palatino Linotype"/>
          <w:bCs/>
          <w:color w:val="auto"/>
          <w:sz w:val="22"/>
          <w:szCs w:val="22"/>
        </w:rPr>
        <w:t>Steve Smith</w:t>
      </w:r>
    </w:p>
    <w:p w:rsidR="00342B1B" w:rsidRPr="000947B0" w:rsidRDefault="00342B1B" w:rsidP="00342B1B">
      <w:pPr>
        <w:rPr>
          <w:rFonts w:ascii="Palatino Linotype" w:hAnsi="Palatino Linotype"/>
          <w:color w:val="auto"/>
          <w:sz w:val="22"/>
          <w:szCs w:val="22"/>
        </w:rPr>
      </w:pPr>
      <w:r>
        <w:rPr>
          <w:rFonts w:ascii="Palatino Linotype" w:hAnsi="Palatino Linotype"/>
          <w:color w:val="auto"/>
          <w:sz w:val="22"/>
          <w:szCs w:val="22"/>
        </w:rPr>
        <w:t xml:space="preserve">Brett Willis </w:t>
      </w:r>
    </w:p>
    <w:p w:rsidR="00D01B18" w:rsidRDefault="00D01B18" w:rsidP="002003A8">
      <w:pPr>
        <w:rPr>
          <w:rFonts w:ascii="Palatino Linotype" w:hAnsi="Palatino Linotype"/>
          <w:color w:val="auto"/>
          <w:sz w:val="22"/>
          <w:szCs w:val="22"/>
        </w:rPr>
      </w:pPr>
      <w:r>
        <w:rPr>
          <w:rFonts w:ascii="Palatino Linotype" w:hAnsi="Palatino Linotype"/>
          <w:color w:val="auto"/>
          <w:sz w:val="22"/>
          <w:szCs w:val="22"/>
        </w:rPr>
        <w:t>Jackie Rosenblatt</w:t>
      </w:r>
    </w:p>
    <w:p w:rsidR="00FF3FF9" w:rsidRDefault="00FF3FF9" w:rsidP="00FF3FF9">
      <w:pPr>
        <w:rPr>
          <w:rFonts w:ascii="Palatino Linotype" w:hAnsi="Palatino Linotype"/>
          <w:color w:val="auto"/>
          <w:sz w:val="22"/>
          <w:szCs w:val="22"/>
        </w:rPr>
      </w:pPr>
      <w:r>
        <w:rPr>
          <w:rFonts w:ascii="Palatino Linotype" w:hAnsi="Palatino Linotype"/>
          <w:color w:val="auto"/>
          <w:sz w:val="22"/>
          <w:szCs w:val="22"/>
        </w:rPr>
        <w:t xml:space="preserve">Amadeo Tiam </w:t>
      </w:r>
    </w:p>
    <w:p w:rsidR="00B95948" w:rsidRPr="00613F24" w:rsidRDefault="00B95948" w:rsidP="00D236F5">
      <w:pPr>
        <w:rPr>
          <w:rFonts w:ascii="Palatino Linotype" w:hAnsi="Palatino Linotype"/>
          <w:color w:val="auto"/>
          <w:sz w:val="22"/>
          <w:szCs w:val="22"/>
        </w:rPr>
      </w:pPr>
    </w:p>
    <w:p w:rsidR="00B95948" w:rsidRPr="002328C4" w:rsidRDefault="002328C4" w:rsidP="001D4DD9">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rPr>
      </w:pPr>
      <w:r>
        <w:rPr>
          <w:rFonts w:ascii="Palatino Linotype" w:hAnsi="Palatino Linotype"/>
          <w:b/>
          <w:color w:val="auto"/>
        </w:rPr>
        <w:t xml:space="preserve">COLLEGE OFFICERS </w:t>
      </w:r>
      <w:r w:rsidR="00A9208B" w:rsidRPr="000B2727">
        <w:rPr>
          <w:rFonts w:ascii="Palatino Linotype" w:hAnsi="Palatino Linotype"/>
          <w:b/>
          <w:color w:val="auto"/>
        </w:rPr>
        <w:t>PRESENT</w:t>
      </w:r>
    </w:p>
    <w:p w:rsidR="00090C51" w:rsidRDefault="00A9762C"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Dr. Michele</w:t>
      </w:r>
      <w:r w:rsidR="000E35F5">
        <w:rPr>
          <w:rFonts w:ascii="Palatino Linotype" w:hAnsi="Palatino Linotype"/>
          <w:color w:val="auto"/>
          <w:sz w:val="22"/>
          <w:szCs w:val="22"/>
        </w:rPr>
        <w:t xml:space="preserve"> Johnson, Chancellor and CEO</w:t>
      </w:r>
    </w:p>
    <w:p w:rsidR="00657130" w:rsidRDefault="000E35F5"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Dr. Darrell Cain</w:t>
      </w:r>
      <w:r w:rsidR="00657130">
        <w:rPr>
          <w:rFonts w:ascii="Palatino Linotype" w:hAnsi="Palatino Linotype"/>
          <w:color w:val="auto"/>
          <w:sz w:val="22"/>
          <w:szCs w:val="22"/>
        </w:rPr>
        <w:t>, President Puyallup</w:t>
      </w:r>
    </w:p>
    <w:p w:rsidR="00FF3FF9" w:rsidRDefault="00FF3FF9" w:rsidP="00FF3FF9">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Ms. Deidre Soileau, Interim President Fort Steilacoom</w:t>
      </w:r>
    </w:p>
    <w:p w:rsidR="00276E3B" w:rsidRDefault="00276E3B"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Dr. Debra Gilchrist, VP for Learning and Student Success FS</w:t>
      </w:r>
    </w:p>
    <w:p w:rsidR="00FF3FF9" w:rsidRPr="009C2AE5" w:rsidRDefault="00FF3FF9"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sz w:val="22"/>
          <w:szCs w:val="22"/>
        </w:rPr>
      </w:pPr>
      <w:r>
        <w:rPr>
          <w:rFonts w:ascii="Palatino Linotype" w:hAnsi="Palatino Linotype"/>
          <w:color w:val="auto"/>
          <w:sz w:val="22"/>
          <w:szCs w:val="22"/>
        </w:rPr>
        <w:t>Dr. Matthew Campbell, VP for Learning and Student Success PY</w:t>
      </w:r>
    </w:p>
    <w:p w:rsidR="009E18BD" w:rsidRDefault="000E35F5" w:rsidP="00250F2D">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Mr. Choi Halladay, Vice President for Administrative Services</w:t>
      </w:r>
    </w:p>
    <w:p w:rsidR="0092560F" w:rsidRDefault="0092560F" w:rsidP="00250F2D">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Ms. JoAnn Baria, VP for Workforce, Economic, and Professional Dev.</w:t>
      </w:r>
    </w:p>
    <w:p w:rsidR="00B95948" w:rsidRDefault="001D4DD9" w:rsidP="002003A8">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Ms. Holly Gorski, Vice President for Human Resources</w:t>
      </w:r>
    </w:p>
    <w:p w:rsidR="00562DB2" w:rsidRPr="00025C7B" w:rsidRDefault="00025C7B" w:rsidP="002003A8">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Ms. Beth Norman, President PCFT</w:t>
      </w:r>
    </w:p>
    <w:p w:rsidR="00B95948" w:rsidRPr="00090C51"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rPr>
      </w:pPr>
    </w:p>
    <w:p w:rsidR="0036208E" w:rsidRDefault="00B95948" w:rsidP="0036208E">
      <w:pPr>
        <w:ind w:left="2880" w:hanging="2880"/>
        <w:rPr>
          <w:rFonts w:ascii="Palatino Linotype" w:hAnsi="Palatino Linotype"/>
          <w:color w:val="auto"/>
        </w:rPr>
      </w:pPr>
      <w:r w:rsidRPr="00090C51">
        <w:rPr>
          <w:rFonts w:ascii="Palatino Linotype" w:hAnsi="Palatino Linotype"/>
          <w:b/>
          <w:color w:val="auto"/>
        </w:rPr>
        <w:t>OTHERS PRESENT</w:t>
      </w:r>
      <w:r w:rsidRPr="00090C51">
        <w:rPr>
          <w:rFonts w:ascii="Palatino Linotype" w:hAnsi="Palatino Linotype"/>
          <w:color w:val="auto"/>
        </w:rPr>
        <w:t xml:space="preserve"> </w:t>
      </w:r>
      <w:r w:rsidRPr="00090C51">
        <w:rPr>
          <w:rFonts w:ascii="Palatino Linotype" w:hAnsi="Palatino Linotype"/>
          <w:color w:val="auto"/>
        </w:rPr>
        <w:tab/>
      </w:r>
    </w:p>
    <w:p w:rsidR="003C0D19" w:rsidRPr="0028616D" w:rsidRDefault="00A56C9E" w:rsidP="0036208E">
      <w:pPr>
        <w:rPr>
          <w:rFonts w:ascii="Palatino Linotype" w:hAnsi="Palatino Linotype"/>
          <w:color w:val="auto"/>
          <w:sz w:val="22"/>
          <w:szCs w:val="22"/>
        </w:rPr>
      </w:pPr>
      <w:r>
        <w:rPr>
          <w:rFonts w:ascii="Palatino Linotype" w:hAnsi="Palatino Linotype"/>
          <w:color w:val="auto"/>
          <w:sz w:val="22"/>
          <w:szCs w:val="22"/>
        </w:rPr>
        <w:t>Linda Sullivan-Colglazier,</w:t>
      </w:r>
      <w:r w:rsidR="000E35F5">
        <w:rPr>
          <w:rFonts w:ascii="Palatino Linotype" w:hAnsi="Palatino Linotype"/>
          <w:color w:val="auto"/>
          <w:sz w:val="22"/>
          <w:szCs w:val="22"/>
        </w:rPr>
        <w:t xml:space="preserve"> Ron May, Tom Broxson, Mark</w:t>
      </w:r>
      <w:r w:rsidR="00D97914">
        <w:rPr>
          <w:rFonts w:ascii="Palatino Linotype" w:hAnsi="Palatino Linotype"/>
          <w:color w:val="auto"/>
          <w:sz w:val="22"/>
          <w:szCs w:val="22"/>
        </w:rPr>
        <w:t xml:space="preserve"> Haskins, Holly Smith,</w:t>
      </w:r>
      <w:r w:rsidR="00B73CCF">
        <w:rPr>
          <w:rFonts w:ascii="Palatino Linotype" w:hAnsi="Palatino Linotype"/>
          <w:color w:val="auto"/>
          <w:sz w:val="22"/>
          <w:szCs w:val="22"/>
        </w:rPr>
        <w:t xml:space="preserve"> </w:t>
      </w:r>
      <w:r w:rsidR="002A5BEF">
        <w:rPr>
          <w:rFonts w:ascii="Palatino Linotype" w:hAnsi="Palatino Linotype"/>
          <w:color w:val="auto"/>
          <w:sz w:val="22"/>
          <w:szCs w:val="22"/>
        </w:rPr>
        <w:t>Erik Gimness</w:t>
      </w:r>
      <w:r w:rsidR="003E492E">
        <w:rPr>
          <w:rFonts w:ascii="Palatino Linotype" w:hAnsi="Palatino Linotype"/>
          <w:color w:val="auto"/>
          <w:sz w:val="22"/>
          <w:szCs w:val="22"/>
        </w:rPr>
        <w:t>,</w:t>
      </w:r>
      <w:r w:rsidR="000E35F5">
        <w:rPr>
          <w:rFonts w:ascii="Palatino Linotype" w:hAnsi="Palatino Linotype"/>
          <w:color w:val="auto"/>
          <w:sz w:val="22"/>
          <w:szCs w:val="22"/>
        </w:rPr>
        <w:t xml:space="preserve"> </w:t>
      </w:r>
      <w:r w:rsidR="006E55BC">
        <w:rPr>
          <w:rFonts w:ascii="Palatino Linotype" w:hAnsi="Palatino Linotype"/>
          <w:color w:val="auto"/>
          <w:sz w:val="22"/>
          <w:szCs w:val="22"/>
        </w:rPr>
        <w:t>Holly Smith,</w:t>
      </w:r>
      <w:r w:rsidR="00562DB2">
        <w:rPr>
          <w:rFonts w:ascii="Palatino Linotype" w:hAnsi="Palatino Linotype"/>
          <w:color w:val="auto"/>
          <w:sz w:val="22"/>
          <w:szCs w:val="22"/>
        </w:rPr>
        <w:t xml:space="preserve"> </w:t>
      </w:r>
      <w:r w:rsidR="00B73CCF">
        <w:rPr>
          <w:rFonts w:ascii="Palatino Linotype" w:hAnsi="Palatino Linotype"/>
          <w:color w:val="auto"/>
          <w:sz w:val="22"/>
          <w:szCs w:val="22"/>
        </w:rPr>
        <w:t>Brian Benedetti,</w:t>
      </w:r>
      <w:r w:rsidR="000E35F5">
        <w:rPr>
          <w:rFonts w:ascii="Palatino Linotype" w:hAnsi="Palatino Linotype"/>
          <w:color w:val="auto"/>
          <w:sz w:val="22"/>
          <w:szCs w:val="22"/>
        </w:rPr>
        <w:t xml:space="preserve"> Elyse Flury</w:t>
      </w:r>
      <w:r w:rsidR="00F72159">
        <w:rPr>
          <w:rFonts w:ascii="Palatino Linotype" w:hAnsi="Palatino Linotype"/>
          <w:color w:val="auto"/>
          <w:sz w:val="22"/>
          <w:szCs w:val="22"/>
        </w:rPr>
        <w:t xml:space="preserve">, </w:t>
      </w:r>
      <w:r w:rsidR="000E35F5">
        <w:rPr>
          <w:rFonts w:ascii="Palatino Linotype" w:hAnsi="Palatino Linotype"/>
          <w:color w:val="auto"/>
          <w:sz w:val="22"/>
          <w:szCs w:val="22"/>
        </w:rPr>
        <w:t>Raymond Power,</w:t>
      </w:r>
      <w:r w:rsidR="00395D7E">
        <w:rPr>
          <w:rFonts w:ascii="Palatino Linotype" w:hAnsi="Palatino Linotype"/>
          <w:color w:val="auto"/>
          <w:sz w:val="22"/>
          <w:szCs w:val="22"/>
        </w:rPr>
        <w:t xml:space="preserve"> Myung Park, Lori Griffin,</w:t>
      </w:r>
      <w:r w:rsidR="00E35CA5">
        <w:rPr>
          <w:rFonts w:ascii="Palatino Linotype" w:hAnsi="Palatino Linotype"/>
          <w:color w:val="auto"/>
          <w:sz w:val="22"/>
          <w:szCs w:val="22"/>
        </w:rPr>
        <w:t xml:space="preserve"> Th</w:t>
      </w:r>
      <w:r w:rsidR="00395D7E">
        <w:rPr>
          <w:rFonts w:ascii="Palatino Linotype" w:hAnsi="Palatino Linotype"/>
          <w:color w:val="auto"/>
          <w:sz w:val="22"/>
          <w:szCs w:val="22"/>
        </w:rPr>
        <w:t>omas Broxson, Agnes Steward</w:t>
      </w:r>
      <w:r w:rsidR="000E35F5">
        <w:rPr>
          <w:rFonts w:ascii="Palatino Linotype" w:hAnsi="Palatino Linotype"/>
          <w:color w:val="auto"/>
          <w:sz w:val="22"/>
          <w:szCs w:val="22"/>
        </w:rPr>
        <w:t xml:space="preserve">, </w:t>
      </w:r>
      <w:r w:rsidR="00EA3785">
        <w:rPr>
          <w:rFonts w:ascii="Palatino Linotype" w:hAnsi="Palatino Linotype"/>
          <w:color w:val="auto"/>
          <w:sz w:val="22"/>
          <w:szCs w:val="22"/>
        </w:rPr>
        <w:t xml:space="preserve">Tami Jacobs, Elijah Ellis, Sean Cooke, Cameron Cox, Mike Stocke, Anne White, Agnes Steward, Allison Sieving, Cheryl Batschi, </w:t>
      </w:r>
      <w:r w:rsidR="00395D7E">
        <w:rPr>
          <w:rFonts w:ascii="Palatino Linotype" w:hAnsi="Palatino Linotype"/>
          <w:color w:val="auto"/>
          <w:sz w:val="22"/>
          <w:szCs w:val="22"/>
        </w:rPr>
        <w:t xml:space="preserve">Greg Brazell, Christie Flynn, </w:t>
      </w:r>
      <w:r w:rsidR="00B52DEC">
        <w:rPr>
          <w:rFonts w:ascii="Palatino Linotype" w:hAnsi="Palatino Linotype"/>
          <w:bCs/>
          <w:color w:val="auto"/>
          <w:sz w:val="22"/>
          <w:szCs w:val="22"/>
        </w:rPr>
        <w:t>Marie</w:t>
      </w:r>
      <w:r w:rsidR="003C0D19" w:rsidRPr="000B2727">
        <w:rPr>
          <w:rFonts w:ascii="Palatino Linotype" w:hAnsi="Palatino Linotype"/>
          <w:bCs/>
          <w:color w:val="auto"/>
          <w:sz w:val="22"/>
          <w:szCs w:val="22"/>
        </w:rPr>
        <w:t xml:space="preserve"> Harris</w:t>
      </w:r>
    </w:p>
    <w:p w:rsidR="00B95948" w:rsidRPr="00090C51" w:rsidRDefault="00B95948">
      <w:pPr>
        <w:ind w:left="2880"/>
        <w:rPr>
          <w:rFonts w:ascii="Palatino Linotype" w:hAnsi="Palatino Linotype"/>
          <w:color w:val="auto"/>
        </w:rPr>
      </w:pPr>
    </w:p>
    <w:p w:rsidR="00F77FDE" w:rsidRDefault="00F77FDE">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rPr>
      </w:pPr>
      <w:r>
        <w:rPr>
          <w:rFonts w:ascii="Palatino Linotype" w:hAnsi="Palatino Linotype"/>
          <w:b/>
          <w:color w:val="auto"/>
        </w:rPr>
        <w:t>STUDY SESSION</w:t>
      </w:r>
    </w:p>
    <w:p w:rsidR="00F77FDE" w:rsidRDefault="00D95F13">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The s</w:t>
      </w:r>
      <w:r w:rsidR="000E35F5">
        <w:rPr>
          <w:rFonts w:ascii="Palatino Linotype" w:hAnsi="Palatino Linotype"/>
          <w:color w:val="auto"/>
          <w:sz w:val="22"/>
          <w:szCs w:val="22"/>
        </w:rPr>
        <w:t>tudy sess</w:t>
      </w:r>
      <w:r w:rsidR="00B41FC7">
        <w:rPr>
          <w:rFonts w:ascii="Palatino Linotype" w:hAnsi="Palatino Linotype"/>
          <w:color w:val="auto"/>
          <w:sz w:val="22"/>
          <w:szCs w:val="22"/>
        </w:rPr>
        <w:t>ion focused on ctcLink</w:t>
      </w:r>
    </w:p>
    <w:p w:rsidR="00AD5ACC" w:rsidRPr="00F77FDE" w:rsidRDefault="00AD5ACC">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p>
    <w:p w:rsidR="0036208E" w:rsidRDefault="00B95948" w:rsidP="00505B48">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r w:rsidRPr="00090C51">
        <w:rPr>
          <w:rFonts w:ascii="Palatino Linotype" w:hAnsi="Palatino Linotype"/>
          <w:b/>
          <w:color w:val="auto"/>
        </w:rPr>
        <w:t>CALL TO ORDER</w:t>
      </w:r>
      <w:r w:rsidR="008575C3" w:rsidRPr="00090C51">
        <w:rPr>
          <w:rFonts w:ascii="Palatino Linotype" w:hAnsi="Palatino Linotype"/>
          <w:color w:val="auto"/>
        </w:rPr>
        <w:tab/>
      </w:r>
    </w:p>
    <w:p w:rsidR="00B95948" w:rsidRDefault="00BA7F3D">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 xml:space="preserve">Ms. Condon </w:t>
      </w:r>
      <w:r w:rsidR="00B95948" w:rsidRPr="000B2727">
        <w:rPr>
          <w:rFonts w:ascii="Palatino Linotype" w:hAnsi="Palatino Linotype"/>
          <w:color w:val="auto"/>
          <w:sz w:val="22"/>
          <w:szCs w:val="22"/>
        </w:rPr>
        <w:t>cal</w:t>
      </w:r>
      <w:r>
        <w:rPr>
          <w:rFonts w:ascii="Palatino Linotype" w:hAnsi="Palatino Linotype"/>
          <w:color w:val="auto"/>
          <w:sz w:val="22"/>
          <w:szCs w:val="22"/>
        </w:rPr>
        <w:t>led the meeting to order at 1:02</w:t>
      </w:r>
      <w:r w:rsidR="00B95948" w:rsidRPr="000B2727">
        <w:rPr>
          <w:rFonts w:ascii="Palatino Linotype" w:hAnsi="Palatino Linotype"/>
          <w:color w:val="auto"/>
          <w:sz w:val="22"/>
          <w:szCs w:val="22"/>
        </w:rPr>
        <w:t xml:space="preserve"> pm.</w:t>
      </w:r>
    </w:p>
    <w:p w:rsidR="0098352F" w:rsidRDefault="0098352F">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p>
    <w:p w:rsidR="0098352F" w:rsidRDefault="0098352F">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sz w:val="22"/>
          <w:szCs w:val="22"/>
        </w:rPr>
      </w:pPr>
      <w:r w:rsidRPr="0098352F">
        <w:rPr>
          <w:rFonts w:ascii="Palatino Linotype" w:hAnsi="Palatino Linotype"/>
          <w:b/>
          <w:color w:val="auto"/>
          <w:sz w:val="22"/>
          <w:szCs w:val="22"/>
        </w:rPr>
        <w:t>SAFETY MESSAGE</w:t>
      </w:r>
    </w:p>
    <w:p w:rsidR="0098352F" w:rsidRPr="0098352F" w:rsidRDefault="00BA7F3D">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Ms. Condon</w:t>
      </w:r>
      <w:r w:rsidR="0098352F">
        <w:rPr>
          <w:rFonts w:ascii="Palatino Linotype" w:hAnsi="Palatino Linotype"/>
          <w:color w:val="auto"/>
          <w:sz w:val="22"/>
          <w:szCs w:val="22"/>
        </w:rPr>
        <w:t xml:space="preserve"> read the safety message</w:t>
      </w:r>
    </w:p>
    <w:p w:rsidR="00B95948" w:rsidRPr="00090C51"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p>
    <w:p w:rsidR="00B95948" w:rsidRPr="00090C51" w:rsidRDefault="00362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r>
        <w:rPr>
          <w:rFonts w:ascii="Palatino Linotype" w:hAnsi="Palatino Linotype"/>
          <w:b/>
          <w:color w:val="auto"/>
        </w:rPr>
        <w:lastRenderedPageBreak/>
        <w:t>PLEDGE OF</w:t>
      </w:r>
      <w:r>
        <w:rPr>
          <w:rFonts w:ascii="Palatino Linotype" w:hAnsi="Palatino Linotype"/>
          <w:b/>
          <w:color w:val="auto"/>
        </w:rPr>
        <w:tab/>
      </w:r>
      <w:r w:rsidR="00B95948" w:rsidRPr="00090C51">
        <w:rPr>
          <w:rFonts w:ascii="Palatino Linotype" w:hAnsi="Palatino Linotype"/>
          <w:b/>
          <w:color w:val="auto"/>
        </w:rPr>
        <w:t>ALLEGIANCE</w:t>
      </w:r>
      <w:r w:rsidR="00B95948" w:rsidRPr="00090C51">
        <w:rPr>
          <w:rFonts w:ascii="Palatino Linotype" w:hAnsi="Palatino Linotype"/>
          <w:color w:val="auto"/>
        </w:rPr>
        <w:tab/>
      </w:r>
    </w:p>
    <w:p w:rsidR="00195F35" w:rsidRDefault="00BA7F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Ms. Condon</w:t>
      </w:r>
      <w:r w:rsidR="00C2068A">
        <w:rPr>
          <w:rFonts w:ascii="Palatino Linotype" w:hAnsi="Palatino Linotype"/>
          <w:color w:val="auto"/>
          <w:sz w:val="22"/>
          <w:szCs w:val="22"/>
        </w:rPr>
        <w:t xml:space="preserve"> </w:t>
      </w:r>
      <w:r w:rsidR="0036208E" w:rsidRPr="000B2727">
        <w:rPr>
          <w:rFonts w:ascii="Palatino Linotype" w:hAnsi="Palatino Linotype"/>
          <w:color w:val="auto"/>
          <w:sz w:val="22"/>
          <w:szCs w:val="22"/>
        </w:rPr>
        <w:t>led the group in the pledge.</w:t>
      </w:r>
    </w:p>
    <w:p w:rsidR="0036208E" w:rsidRPr="00090C51" w:rsidRDefault="00362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p>
    <w:p w:rsidR="0036208E"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r w:rsidRPr="00090C51">
        <w:rPr>
          <w:rFonts w:ascii="Palatino Linotype" w:hAnsi="Palatino Linotype"/>
          <w:b/>
          <w:color w:val="auto"/>
        </w:rPr>
        <w:t>QUORUM</w:t>
      </w:r>
      <w:r w:rsidR="0036208E">
        <w:rPr>
          <w:rFonts w:ascii="Palatino Linotype" w:hAnsi="Palatino Linotype"/>
          <w:color w:val="auto"/>
        </w:rPr>
        <w:tab/>
      </w:r>
      <w:r w:rsidR="0036208E">
        <w:rPr>
          <w:rFonts w:ascii="Palatino Linotype" w:hAnsi="Palatino Linotype"/>
          <w:color w:val="auto"/>
        </w:rPr>
        <w:tab/>
      </w:r>
    </w:p>
    <w:p w:rsidR="00274FC4" w:rsidRPr="005670B5"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sidRPr="000B2727">
        <w:rPr>
          <w:rFonts w:ascii="Palatino Linotype" w:hAnsi="Palatino Linotype"/>
          <w:color w:val="auto"/>
          <w:sz w:val="22"/>
          <w:szCs w:val="22"/>
        </w:rPr>
        <w:t>A q</w:t>
      </w:r>
      <w:r w:rsidR="001D4DD9">
        <w:rPr>
          <w:rFonts w:ascii="Palatino Linotype" w:hAnsi="Palatino Linotype"/>
          <w:color w:val="auto"/>
          <w:sz w:val="22"/>
          <w:szCs w:val="22"/>
        </w:rPr>
        <w:t>uorum was established</w:t>
      </w:r>
      <w:r w:rsidR="00B41FC7">
        <w:rPr>
          <w:rFonts w:ascii="Palatino Linotype" w:hAnsi="Palatino Linotype"/>
          <w:color w:val="auto"/>
          <w:sz w:val="22"/>
          <w:szCs w:val="22"/>
        </w:rPr>
        <w:t xml:space="preserve"> with all</w:t>
      </w:r>
      <w:r w:rsidR="00BA7F3D">
        <w:rPr>
          <w:rFonts w:ascii="Palatino Linotype" w:hAnsi="Palatino Linotype"/>
          <w:color w:val="auto"/>
          <w:sz w:val="22"/>
          <w:szCs w:val="22"/>
        </w:rPr>
        <w:t xml:space="preserve"> </w:t>
      </w:r>
      <w:r w:rsidR="00AD5ACC">
        <w:rPr>
          <w:rFonts w:ascii="Palatino Linotype" w:hAnsi="Palatino Linotype"/>
          <w:color w:val="auto"/>
          <w:sz w:val="22"/>
          <w:szCs w:val="22"/>
        </w:rPr>
        <w:t>members present.</w:t>
      </w:r>
    </w:p>
    <w:p w:rsidR="008B2DEE" w:rsidRPr="00090C51" w:rsidRDefault="008B2DEE" w:rsidP="008B2DEE">
      <w:pPr>
        <w:pStyle w:val="Footer"/>
        <w:tabs>
          <w:tab w:val="clear" w:pos="4320"/>
          <w:tab w:val="clear" w:pos="8640"/>
        </w:tabs>
        <w:ind w:left="2880"/>
        <w:rPr>
          <w:rFonts w:ascii="Palatino Linotype" w:hAnsi="Palatino Linotype"/>
        </w:rPr>
      </w:pPr>
    </w:p>
    <w:p w:rsidR="0036208E" w:rsidRDefault="00B95948"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rPr>
      </w:pPr>
      <w:r w:rsidRPr="00090C51">
        <w:rPr>
          <w:rFonts w:ascii="Palatino Linotype" w:hAnsi="Palatino Linotype"/>
          <w:b/>
          <w:color w:val="auto"/>
        </w:rPr>
        <w:t>CHANGES/ADDITIONS</w:t>
      </w:r>
      <w:r w:rsidR="005670B5">
        <w:rPr>
          <w:rFonts w:ascii="Palatino Linotype" w:hAnsi="Palatino Linotype"/>
          <w:b/>
          <w:color w:val="auto"/>
        </w:rPr>
        <w:t>/ APPROVAL OF AGENDA</w:t>
      </w:r>
      <w:r w:rsidRPr="00090C51">
        <w:rPr>
          <w:rFonts w:ascii="Palatino Linotype" w:hAnsi="Palatino Linotype"/>
          <w:b/>
          <w:color w:val="auto"/>
        </w:rPr>
        <w:tab/>
      </w:r>
      <w:r w:rsidR="00957B6E" w:rsidRPr="00090C51">
        <w:rPr>
          <w:rFonts w:ascii="Palatino Linotype" w:hAnsi="Palatino Linotype"/>
          <w:b/>
          <w:color w:val="auto"/>
        </w:rPr>
        <w:t xml:space="preserve"> </w:t>
      </w:r>
    </w:p>
    <w:p w:rsidR="0060234A" w:rsidRDefault="0022314C"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 xml:space="preserve"> </w:t>
      </w:r>
      <w:r w:rsidR="00B41FC7">
        <w:rPr>
          <w:rFonts w:ascii="Palatino Linotype" w:hAnsi="Palatino Linotype"/>
          <w:color w:val="auto"/>
          <w:sz w:val="22"/>
          <w:szCs w:val="22"/>
        </w:rPr>
        <w:t>Action Item 2019-02 was added to number 8B.</w:t>
      </w:r>
    </w:p>
    <w:p w:rsidR="005670B5" w:rsidRDefault="005670B5"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Agenda approved</w:t>
      </w:r>
    </w:p>
    <w:p w:rsidR="00004FFC" w:rsidRPr="00E64072" w:rsidRDefault="00004FFC" w:rsidP="009E0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Cs/>
          <w:color w:val="auto"/>
          <w:sz w:val="22"/>
          <w:szCs w:val="22"/>
        </w:rPr>
      </w:pPr>
    </w:p>
    <w:p w:rsidR="0036208E" w:rsidRDefault="00B95948" w:rsidP="002032E1">
      <w:pPr>
        <w:ind w:left="2880" w:hanging="2880"/>
        <w:rPr>
          <w:rFonts w:ascii="Palatino Linotype" w:hAnsi="Palatino Linotype"/>
          <w:color w:val="auto"/>
        </w:rPr>
      </w:pPr>
      <w:r w:rsidRPr="00090C51">
        <w:rPr>
          <w:rFonts w:ascii="Palatino Linotype" w:hAnsi="Palatino Linotype"/>
          <w:b/>
          <w:bCs/>
          <w:color w:val="auto"/>
        </w:rPr>
        <w:t xml:space="preserve">MEETING MINUTES </w:t>
      </w:r>
      <w:r w:rsidRPr="00090C51">
        <w:rPr>
          <w:rFonts w:ascii="Palatino Linotype" w:hAnsi="Palatino Linotype"/>
          <w:color w:val="auto"/>
        </w:rPr>
        <w:t xml:space="preserve">  </w:t>
      </w:r>
      <w:r w:rsidRPr="00090C51">
        <w:rPr>
          <w:rFonts w:ascii="Palatino Linotype" w:hAnsi="Palatino Linotype"/>
          <w:color w:val="auto"/>
        </w:rPr>
        <w:tab/>
      </w:r>
    </w:p>
    <w:p w:rsidR="006E16B1" w:rsidRPr="005438D0" w:rsidRDefault="005F5051" w:rsidP="0036208E">
      <w:pPr>
        <w:rPr>
          <w:rFonts w:ascii="Palatino Linotype" w:hAnsi="Palatino Linotype"/>
          <w:color w:val="auto"/>
          <w:sz w:val="22"/>
          <w:szCs w:val="22"/>
        </w:rPr>
      </w:pPr>
      <w:r>
        <w:rPr>
          <w:rFonts w:ascii="Palatino Linotype" w:hAnsi="Palatino Linotype"/>
          <w:color w:val="auto"/>
          <w:sz w:val="22"/>
          <w:szCs w:val="22"/>
        </w:rPr>
        <w:t>Ms. Rosenblatt</w:t>
      </w:r>
      <w:r w:rsidR="00BA7F3D">
        <w:rPr>
          <w:rFonts w:ascii="Palatino Linotype" w:hAnsi="Palatino Linotype"/>
          <w:color w:val="auto"/>
          <w:sz w:val="22"/>
          <w:szCs w:val="22"/>
        </w:rPr>
        <w:t xml:space="preserve"> moved</w:t>
      </w:r>
      <w:r w:rsidR="00C519C1">
        <w:rPr>
          <w:rFonts w:ascii="Palatino Linotype" w:hAnsi="Palatino Linotype"/>
          <w:color w:val="auto"/>
          <w:sz w:val="22"/>
          <w:szCs w:val="22"/>
        </w:rPr>
        <w:t>,</w:t>
      </w:r>
      <w:r w:rsidR="00BA7F3D">
        <w:rPr>
          <w:rFonts w:ascii="Palatino Linotype" w:hAnsi="Palatino Linotype"/>
          <w:color w:val="auto"/>
          <w:sz w:val="22"/>
          <w:szCs w:val="22"/>
        </w:rPr>
        <w:t xml:space="preserve"> and Mr. Willis</w:t>
      </w:r>
      <w:r w:rsidR="00B51C41">
        <w:rPr>
          <w:rFonts w:ascii="Palatino Linotype" w:hAnsi="Palatino Linotype"/>
          <w:color w:val="auto"/>
          <w:sz w:val="22"/>
          <w:szCs w:val="22"/>
        </w:rPr>
        <w:t xml:space="preserve"> seconded</w:t>
      </w:r>
      <w:r w:rsidR="00B95948" w:rsidRPr="000B2727">
        <w:rPr>
          <w:rFonts w:ascii="Palatino Linotype" w:hAnsi="Palatino Linotype"/>
          <w:color w:val="auto"/>
          <w:sz w:val="22"/>
          <w:szCs w:val="22"/>
        </w:rPr>
        <w:t xml:space="preserve"> the motion to ap</w:t>
      </w:r>
      <w:r w:rsidR="00AA255B" w:rsidRPr="000B2727">
        <w:rPr>
          <w:rFonts w:ascii="Palatino Linotype" w:hAnsi="Palatino Linotype"/>
          <w:color w:val="auto"/>
          <w:sz w:val="22"/>
          <w:szCs w:val="22"/>
        </w:rPr>
        <w:t>p</w:t>
      </w:r>
      <w:r w:rsidR="006028DF">
        <w:rPr>
          <w:rFonts w:ascii="Palatino Linotype" w:hAnsi="Palatino Linotype"/>
          <w:color w:val="auto"/>
          <w:sz w:val="22"/>
          <w:szCs w:val="22"/>
        </w:rPr>
        <w:t>rove</w:t>
      </w:r>
      <w:r w:rsidR="00980AAF">
        <w:rPr>
          <w:rFonts w:ascii="Palatino Linotype" w:hAnsi="Palatino Linotype"/>
          <w:color w:val="auto"/>
          <w:sz w:val="22"/>
          <w:szCs w:val="22"/>
        </w:rPr>
        <w:t xml:space="preserve"> </w:t>
      </w:r>
      <w:r w:rsidR="00A03920">
        <w:rPr>
          <w:rFonts w:ascii="Palatino Linotype" w:hAnsi="Palatino Linotype"/>
          <w:color w:val="auto"/>
          <w:sz w:val="22"/>
          <w:szCs w:val="22"/>
        </w:rPr>
        <w:t>the minutes of the November 8</w:t>
      </w:r>
      <w:r w:rsidR="005670B5">
        <w:rPr>
          <w:rFonts w:ascii="Palatino Linotype" w:hAnsi="Palatino Linotype"/>
          <w:color w:val="auto"/>
          <w:sz w:val="22"/>
          <w:szCs w:val="22"/>
        </w:rPr>
        <w:t>,</w:t>
      </w:r>
      <w:r w:rsidR="003E2D23">
        <w:rPr>
          <w:rFonts w:ascii="Palatino Linotype" w:hAnsi="Palatino Linotype"/>
          <w:color w:val="auto"/>
          <w:sz w:val="22"/>
          <w:szCs w:val="22"/>
        </w:rPr>
        <w:t xml:space="preserve"> 2</w:t>
      </w:r>
      <w:r w:rsidR="004C06BF">
        <w:rPr>
          <w:rFonts w:ascii="Palatino Linotype" w:hAnsi="Palatino Linotype"/>
          <w:color w:val="auto"/>
          <w:sz w:val="22"/>
          <w:szCs w:val="22"/>
        </w:rPr>
        <w:t xml:space="preserve">018 </w:t>
      </w:r>
      <w:r w:rsidR="003E2D23">
        <w:rPr>
          <w:rFonts w:ascii="Palatino Linotype" w:hAnsi="Palatino Linotype"/>
          <w:color w:val="auto"/>
          <w:sz w:val="22"/>
          <w:szCs w:val="22"/>
        </w:rPr>
        <w:t>m</w:t>
      </w:r>
      <w:r w:rsidR="0090765D">
        <w:rPr>
          <w:rFonts w:ascii="Palatino Linotype" w:hAnsi="Palatino Linotype"/>
          <w:color w:val="auto"/>
          <w:sz w:val="22"/>
          <w:szCs w:val="22"/>
        </w:rPr>
        <w:t>eeting</w:t>
      </w:r>
      <w:r w:rsidR="003E2D23">
        <w:rPr>
          <w:rFonts w:ascii="Palatino Linotype" w:hAnsi="Palatino Linotype"/>
          <w:color w:val="auto"/>
          <w:sz w:val="22"/>
          <w:szCs w:val="22"/>
        </w:rPr>
        <w:t xml:space="preserve"> minutes.</w:t>
      </w:r>
      <w:r w:rsidR="005438D0">
        <w:rPr>
          <w:rFonts w:ascii="Palatino Linotype" w:hAnsi="Palatino Linotype"/>
          <w:color w:val="auto"/>
          <w:sz w:val="22"/>
          <w:szCs w:val="22"/>
        </w:rPr>
        <w:tab/>
      </w:r>
      <w:r w:rsidR="005438D0">
        <w:rPr>
          <w:rFonts w:ascii="Palatino Linotype" w:hAnsi="Palatino Linotype"/>
          <w:color w:val="auto"/>
          <w:sz w:val="22"/>
          <w:szCs w:val="22"/>
        </w:rPr>
        <w:tab/>
      </w:r>
      <w:r w:rsidR="005438D0">
        <w:rPr>
          <w:rFonts w:ascii="Palatino Linotype" w:hAnsi="Palatino Linotype"/>
          <w:color w:val="auto"/>
          <w:sz w:val="22"/>
          <w:szCs w:val="22"/>
        </w:rPr>
        <w:tab/>
      </w:r>
      <w:r w:rsidR="008575C3" w:rsidRPr="005438D0">
        <w:rPr>
          <w:rFonts w:ascii="Palatino Linotype" w:hAnsi="Palatino Linotype"/>
          <w:b/>
          <w:color w:val="auto"/>
          <w:sz w:val="22"/>
          <w:szCs w:val="22"/>
        </w:rPr>
        <w:t>MOTION PASSED</w:t>
      </w:r>
    </w:p>
    <w:p w:rsidR="0002457E" w:rsidRDefault="0002457E" w:rsidP="0036208E">
      <w:pPr>
        <w:rPr>
          <w:rFonts w:ascii="Palatino Linotype" w:hAnsi="Palatino Linotype"/>
          <w:b/>
          <w:color w:val="auto"/>
        </w:rPr>
      </w:pPr>
    </w:p>
    <w:p w:rsidR="00D236F5" w:rsidRPr="00E76EB0" w:rsidRDefault="00D236F5" w:rsidP="0036208E">
      <w:pPr>
        <w:rPr>
          <w:rFonts w:ascii="Palatino Linotype" w:hAnsi="Palatino Linotype"/>
          <w:color w:val="auto"/>
          <w:sz w:val="22"/>
          <w:szCs w:val="22"/>
        </w:rPr>
      </w:pPr>
    </w:p>
    <w:p w:rsidR="000E6576" w:rsidRDefault="007F549A" w:rsidP="007F549A">
      <w:pPr>
        <w:rPr>
          <w:rFonts w:ascii="Palatino Linotype" w:hAnsi="Palatino Linotype"/>
          <w:b/>
          <w:bCs/>
          <w:color w:val="auto"/>
        </w:rPr>
      </w:pPr>
      <w:r w:rsidRPr="00DB09A2">
        <w:rPr>
          <w:rFonts w:ascii="Palatino Linotype" w:hAnsi="Palatino Linotype"/>
          <w:b/>
          <w:bCs/>
          <w:color w:val="auto"/>
        </w:rPr>
        <w:t>PUBLIC COMMENT</w:t>
      </w:r>
    </w:p>
    <w:p w:rsidR="00E35CA5" w:rsidRPr="00CA5854" w:rsidRDefault="000E6576" w:rsidP="00CA5854">
      <w:pPr>
        <w:rPr>
          <w:rFonts w:ascii="Palatino Linotype" w:hAnsi="Palatino Linotype"/>
          <w:bCs/>
          <w:color w:val="auto"/>
        </w:rPr>
      </w:pPr>
      <w:r w:rsidRPr="000E6576">
        <w:rPr>
          <w:rFonts w:ascii="Palatino Linotype" w:hAnsi="Palatino Linotype"/>
          <w:bCs/>
          <w:color w:val="auto"/>
        </w:rPr>
        <w:t>None</w:t>
      </w:r>
    </w:p>
    <w:p w:rsidR="003C72F9" w:rsidRPr="006D7E89" w:rsidRDefault="003C72F9" w:rsidP="003C72F9">
      <w:pPr>
        <w:rPr>
          <w:rFonts w:ascii="Palatino Linotype" w:hAnsi="Palatino Linotype"/>
          <w:b/>
          <w:bCs/>
          <w:color w:val="auto"/>
          <w:sz w:val="22"/>
          <w:szCs w:val="22"/>
        </w:rPr>
      </w:pPr>
    </w:p>
    <w:p w:rsidR="000819B8" w:rsidRPr="00090C51" w:rsidRDefault="000819B8" w:rsidP="000819B8">
      <w:pPr>
        <w:pStyle w:val="Heading2"/>
        <w:rPr>
          <w:rFonts w:ascii="Palatino Linotype" w:hAnsi="Palatino Linotype"/>
        </w:rPr>
      </w:pPr>
      <w:r w:rsidRPr="00090C51">
        <w:rPr>
          <w:rFonts w:ascii="Palatino Linotype" w:hAnsi="Palatino Linotype"/>
        </w:rPr>
        <w:t>COLLEGE INPUT AND REPORTS</w:t>
      </w:r>
    </w:p>
    <w:p w:rsidR="00E21948" w:rsidRDefault="00D40A0B" w:rsidP="000819B8">
      <w:pPr>
        <w:rPr>
          <w:rFonts w:ascii="Palatino Linotype" w:hAnsi="Palatino Linotype"/>
          <w:color w:val="auto"/>
          <w:sz w:val="22"/>
          <w:szCs w:val="22"/>
        </w:rPr>
      </w:pPr>
      <w:r>
        <w:rPr>
          <w:rFonts w:ascii="Palatino Linotype" w:hAnsi="Palatino Linotype"/>
          <w:color w:val="auto"/>
          <w:sz w:val="22"/>
          <w:szCs w:val="22"/>
        </w:rPr>
        <w:t xml:space="preserve"> </w:t>
      </w:r>
    </w:p>
    <w:p w:rsidR="0053508E" w:rsidRDefault="0053508E" w:rsidP="0053508E">
      <w:pPr>
        <w:rPr>
          <w:rFonts w:ascii="Palatino Linotype" w:hAnsi="Palatino Linotype"/>
          <w:color w:val="auto"/>
          <w:sz w:val="22"/>
          <w:szCs w:val="22"/>
          <w:u w:val="single"/>
        </w:rPr>
      </w:pPr>
      <w:r>
        <w:rPr>
          <w:rFonts w:ascii="Palatino Linotype" w:hAnsi="Palatino Linotype"/>
          <w:color w:val="auto"/>
          <w:sz w:val="22"/>
          <w:szCs w:val="22"/>
          <w:u w:val="single"/>
        </w:rPr>
        <w:t>ASPCFS (Reported by Raymond Power)</w:t>
      </w:r>
    </w:p>
    <w:p w:rsidR="00795149" w:rsidRDefault="00E21486" w:rsidP="0053508E">
      <w:pPr>
        <w:rPr>
          <w:rFonts w:ascii="Palatino Linotype" w:hAnsi="Palatino Linotype"/>
          <w:color w:val="auto"/>
          <w:sz w:val="22"/>
          <w:szCs w:val="22"/>
        </w:rPr>
      </w:pPr>
      <w:r>
        <w:rPr>
          <w:rFonts w:ascii="Palatino Linotype" w:hAnsi="Palatino Linotype"/>
          <w:color w:val="auto"/>
          <w:sz w:val="22"/>
          <w:szCs w:val="22"/>
        </w:rPr>
        <w:t xml:space="preserve">Mr. Power </w:t>
      </w:r>
      <w:r w:rsidR="00EC684E">
        <w:rPr>
          <w:rFonts w:ascii="Palatino Linotype" w:hAnsi="Palatino Linotype"/>
          <w:color w:val="auto"/>
          <w:sz w:val="22"/>
          <w:szCs w:val="22"/>
        </w:rPr>
        <w:t>reported on the many activities</w:t>
      </w:r>
      <w:r w:rsidR="00AF2DF2">
        <w:rPr>
          <w:rFonts w:ascii="Palatino Linotype" w:hAnsi="Palatino Linotype"/>
          <w:color w:val="auto"/>
          <w:sz w:val="22"/>
          <w:szCs w:val="22"/>
        </w:rPr>
        <w:t xml:space="preserve"> and planning</w:t>
      </w:r>
      <w:r w:rsidR="00EC684E">
        <w:rPr>
          <w:rFonts w:ascii="Palatino Linotype" w:hAnsi="Palatino Linotype"/>
          <w:color w:val="auto"/>
          <w:sz w:val="22"/>
          <w:szCs w:val="22"/>
        </w:rPr>
        <w:t xml:space="preserve"> going</w:t>
      </w:r>
      <w:r w:rsidR="00A64B1C">
        <w:rPr>
          <w:rFonts w:ascii="Palatino Linotype" w:hAnsi="Palatino Linotype"/>
          <w:color w:val="auto"/>
          <w:sz w:val="22"/>
          <w:szCs w:val="22"/>
        </w:rPr>
        <w:t xml:space="preserve"> in Student Life</w:t>
      </w:r>
      <w:r w:rsidR="00C519C1">
        <w:rPr>
          <w:rFonts w:ascii="Palatino Linotype" w:hAnsi="Palatino Linotype"/>
          <w:color w:val="auto"/>
          <w:sz w:val="22"/>
          <w:szCs w:val="22"/>
        </w:rPr>
        <w:t>,</w:t>
      </w:r>
      <w:r w:rsidR="00A64B1C">
        <w:rPr>
          <w:rFonts w:ascii="Palatino Linotype" w:hAnsi="Palatino Linotype"/>
          <w:color w:val="auto"/>
          <w:sz w:val="22"/>
          <w:szCs w:val="22"/>
        </w:rPr>
        <w:t xml:space="preserve"> including Winter Welcome Dazes</w:t>
      </w:r>
      <w:r w:rsidR="00AF2DF2">
        <w:rPr>
          <w:rFonts w:ascii="Palatino Linotype" w:hAnsi="Palatino Linotype"/>
          <w:color w:val="auto"/>
          <w:sz w:val="22"/>
          <w:szCs w:val="22"/>
        </w:rPr>
        <w:t xml:space="preserve">. </w:t>
      </w:r>
      <w:r w:rsidR="00795149">
        <w:rPr>
          <w:rFonts w:ascii="Palatino Linotype" w:hAnsi="Palatino Linotype"/>
          <w:color w:val="auto"/>
          <w:sz w:val="22"/>
          <w:szCs w:val="22"/>
        </w:rPr>
        <w:t>During Winter Dazes, they provided food, many resources</w:t>
      </w:r>
      <w:r w:rsidR="00C519C1">
        <w:rPr>
          <w:rFonts w:ascii="Palatino Linotype" w:hAnsi="Palatino Linotype"/>
          <w:color w:val="auto"/>
          <w:sz w:val="22"/>
          <w:szCs w:val="22"/>
        </w:rPr>
        <w:t>,</w:t>
      </w:r>
      <w:r w:rsidR="00795149">
        <w:rPr>
          <w:rFonts w:ascii="Palatino Linotype" w:hAnsi="Palatino Linotype"/>
          <w:color w:val="auto"/>
          <w:sz w:val="22"/>
          <w:szCs w:val="22"/>
        </w:rPr>
        <w:t xml:space="preserve"> including maps, and activities to make students feel welcome. </w:t>
      </w:r>
      <w:r w:rsidR="00AF2DF2">
        <w:rPr>
          <w:rFonts w:ascii="Palatino Linotype" w:hAnsi="Palatino Linotype"/>
          <w:color w:val="auto"/>
          <w:sz w:val="22"/>
          <w:szCs w:val="22"/>
        </w:rPr>
        <w:t xml:space="preserve">They continue to work on their </w:t>
      </w:r>
      <w:r w:rsidR="00C519C1">
        <w:rPr>
          <w:rFonts w:ascii="Palatino Linotype" w:hAnsi="Palatino Linotype"/>
          <w:color w:val="auto"/>
          <w:sz w:val="22"/>
          <w:szCs w:val="22"/>
        </w:rPr>
        <w:t>primary</w:t>
      </w:r>
      <w:r w:rsidR="00AF2DF2">
        <w:rPr>
          <w:rFonts w:ascii="Palatino Linotype" w:hAnsi="Palatino Linotype"/>
          <w:color w:val="auto"/>
          <w:sz w:val="22"/>
          <w:szCs w:val="22"/>
        </w:rPr>
        <w:t xml:space="preserve"> g</w:t>
      </w:r>
      <w:r w:rsidR="00795149">
        <w:rPr>
          <w:rFonts w:ascii="Palatino Linotype" w:hAnsi="Palatino Linotype"/>
          <w:color w:val="auto"/>
          <w:sz w:val="22"/>
          <w:szCs w:val="22"/>
        </w:rPr>
        <w:t>oal for the year of installing new</w:t>
      </w:r>
      <w:r w:rsidR="00AF2DF2">
        <w:rPr>
          <w:rFonts w:ascii="Palatino Linotype" w:hAnsi="Palatino Linotype"/>
          <w:color w:val="auto"/>
          <w:sz w:val="22"/>
          <w:szCs w:val="22"/>
        </w:rPr>
        <w:t xml:space="preserve"> security cameras and emergency help points throughout the campus. </w:t>
      </w:r>
      <w:r w:rsidR="00795149">
        <w:rPr>
          <w:rFonts w:ascii="Palatino Linotype" w:hAnsi="Palatino Linotype"/>
          <w:color w:val="auto"/>
          <w:sz w:val="22"/>
          <w:szCs w:val="22"/>
        </w:rPr>
        <w:t xml:space="preserve">Student government is planning an Advocacy day in Olympia to talk with legislators regarding issues </w:t>
      </w:r>
      <w:r w:rsidR="00C519C1">
        <w:rPr>
          <w:rFonts w:ascii="Palatino Linotype" w:hAnsi="Palatino Linotype"/>
          <w:color w:val="auto"/>
          <w:sz w:val="22"/>
          <w:szCs w:val="22"/>
        </w:rPr>
        <w:t>relev</w:t>
      </w:r>
      <w:r w:rsidR="00795149">
        <w:rPr>
          <w:rFonts w:ascii="Palatino Linotype" w:hAnsi="Palatino Linotype"/>
          <w:color w:val="auto"/>
          <w:sz w:val="22"/>
          <w:szCs w:val="22"/>
        </w:rPr>
        <w:t>ant to students.</w:t>
      </w:r>
    </w:p>
    <w:p w:rsidR="00E776D6" w:rsidRDefault="00795149" w:rsidP="0053508E">
      <w:pPr>
        <w:rPr>
          <w:rFonts w:ascii="Palatino Linotype" w:hAnsi="Palatino Linotype"/>
          <w:color w:val="auto"/>
          <w:sz w:val="22"/>
          <w:szCs w:val="22"/>
        </w:rPr>
      </w:pPr>
      <w:r>
        <w:rPr>
          <w:rFonts w:ascii="Palatino Linotype" w:hAnsi="Palatino Linotype"/>
          <w:color w:val="auto"/>
          <w:sz w:val="22"/>
          <w:szCs w:val="22"/>
        </w:rPr>
        <w:t xml:space="preserve">  </w:t>
      </w:r>
    </w:p>
    <w:p w:rsidR="008A42A0" w:rsidRDefault="008A42A0" w:rsidP="0053508E">
      <w:pPr>
        <w:rPr>
          <w:rFonts w:ascii="Palatino Linotype" w:hAnsi="Palatino Linotype"/>
          <w:color w:val="auto"/>
          <w:sz w:val="22"/>
          <w:szCs w:val="22"/>
          <w:u w:val="single"/>
        </w:rPr>
      </w:pPr>
      <w:r w:rsidRPr="008D16DD">
        <w:rPr>
          <w:rFonts w:ascii="Palatino Linotype" w:hAnsi="Palatino Linotype"/>
          <w:color w:val="auto"/>
          <w:sz w:val="22"/>
          <w:szCs w:val="22"/>
          <w:u w:val="single"/>
        </w:rPr>
        <w:t>A</w:t>
      </w:r>
      <w:r>
        <w:rPr>
          <w:rFonts w:ascii="Palatino Linotype" w:hAnsi="Palatino Linotype"/>
          <w:color w:val="auto"/>
          <w:sz w:val="22"/>
          <w:szCs w:val="22"/>
          <w:u w:val="single"/>
        </w:rPr>
        <w:t>S</w:t>
      </w:r>
      <w:r w:rsidR="005670B5">
        <w:rPr>
          <w:rFonts w:ascii="Palatino Linotype" w:hAnsi="Palatino Linotype"/>
          <w:color w:val="auto"/>
          <w:sz w:val="22"/>
          <w:szCs w:val="22"/>
          <w:u w:val="single"/>
        </w:rPr>
        <w:t>PCPY (Reported by Elyse Flury</w:t>
      </w:r>
      <w:r w:rsidR="00E76C18">
        <w:rPr>
          <w:rFonts w:ascii="Palatino Linotype" w:hAnsi="Palatino Linotype"/>
          <w:color w:val="auto"/>
          <w:sz w:val="22"/>
          <w:szCs w:val="22"/>
          <w:u w:val="single"/>
        </w:rPr>
        <w:t>)</w:t>
      </w:r>
      <w:r w:rsidRPr="008D16DD">
        <w:rPr>
          <w:rFonts w:ascii="Palatino Linotype" w:hAnsi="Palatino Linotype"/>
          <w:color w:val="auto"/>
          <w:sz w:val="22"/>
          <w:szCs w:val="22"/>
          <w:u w:val="single"/>
        </w:rPr>
        <w:t xml:space="preserve"> </w:t>
      </w:r>
    </w:p>
    <w:p w:rsidR="00AC1614" w:rsidRDefault="00032B66" w:rsidP="007A5DB4">
      <w:pPr>
        <w:rPr>
          <w:rFonts w:ascii="Palatino Linotype" w:hAnsi="Palatino Linotype"/>
          <w:color w:val="auto"/>
          <w:sz w:val="22"/>
          <w:szCs w:val="22"/>
        </w:rPr>
      </w:pPr>
      <w:r>
        <w:rPr>
          <w:rFonts w:ascii="Palatino Linotype" w:hAnsi="Palatino Linotype"/>
          <w:color w:val="auto"/>
          <w:sz w:val="22"/>
          <w:szCs w:val="22"/>
        </w:rPr>
        <w:t xml:space="preserve">Ms. Flury </w:t>
      </w:r>
      <w:r w:rsidR="00795149">
        <w:rPr>
          <w:rFonts w:ascii="Palatino Linotype" w:hAnsi="Palatino Linotype"/>
          <w:color w:val="auto"/>
          <w:sz w:val="22"/>
          <w:szCs w:val="22"/>
        </w:rPr>
        <w:t>reported on the many activities and planning going on in Student Life</w:t>
      </w:r>
      <w:r w:rsidR="00C519C1">
        <w:rPr>
          <w:rFonts w:ascii="Palatino Linotype" w:hAnsi="Palatino Linotype"/>
          <w:color w:val="auto"/>
          <w:sz w:val="22"/>
          <w:szCs w:val="22"/>
        </w:rPr>
        <w:t>,</w:t>
      </w:r>
      <w:r w:rsidR="00795149">
        <w:rPr>
          <w:rFonts w:ascii="Palatino Linotype" w:hAnsi="Palatino Linotype"/>
          <w:color w:val="auto"/>
          <w:sz w:val="22"/>
          <w:szCs w:val="22"/>
        </w:rPr>
        <w:t xml:space="preserve"> including Winter Welcome Days, they will provide food, </w:t>
      </w:r>
      <w:r w:rsidR="0074113D">
        <w:rPr>
          <w:rFonts w:ascii="Palatino Linotype" w:hAnsi="Palatino Linotype"/>
          <w:color w:val="auto"/>
          <w:sz w:val="22"/>
          <w:szCs w:val="22"/>
        </w:rPr>
        <w:t>giveaways</w:t>
      </w:r>
      <w:r w:rsidR="00795149">
        <w:rPr>
          <w:rFonts w:ascii="Palatino Linotype" w:hAnsi="Palatino Linotype"/>
          <w:color w:val="auto"/>
          <w:sz w:val="22"/>
          <w:szCs w:val="22"/>
        </w:rPr>
        <w:t>, and maps</w:t>
      </w:r>
      <w:r w:rsidR="0074113D">
        <w:rPr>
          <w:rFonts w:ascii="Palatino Linotype" w:hAnsi="Palatino Linotype"/>
          <w:color w:val="auto"/>
          <w:sz w:val="22"/>
          <w:szCs w:val="22"/>
        </w:rPr>
        <w:t xml:space="preserve"> to make students feel welcome. She noted that the team went on a retreat and had opportunities for team</w:t>
      </w:r>
      <w:r w:rsidR="00C519C1">
        <w:rPr>
          <w:rFonts w:ascii="Palatino Linotype" w:hAnsi="Palatino Linotype"/>
          <w:color w:val="auto"/>
          <w:sz w:val="22"/>
          <w:szCs w:val="22"/>
        </w:rPr>
        <w:t xml:space="preserve"> </w:t>
      </w:r>
      <w:r w:rsidR="0074113D">
        <w:rPr>
          <w:rFonts w:ascii="Palatino Linotype" w:hAnsi="Palatino Linotype"/>
          <w:color w:val="auto"/>
          <w:sz w:val="22"/>
          <w:szCs w:val="22"/>
        </w:rPr>
        <w:t>building and planning for Winter quarter.</w:t>
      </w:r>
    </w:p>
    <w:p w:rsidR="0074113D" w:rsidRDefault="0074113D" w:rsidP="007A5DB4">
      <w:pPr>
        <w:rPr>
          <w:rFonts w:ascii="Palatino Linotype" w:hAnsi="Palatino Linotype"/>
          <w:color w:val="auto"/>
          <w:sz w:val="22"/>
          <w:szCs w:val="22"/>
        </w:rPr>
      </w:pPr>
    </w:p>
    <w:p w:rsidR="0074113D" w:rsidRDefault="0074113D" w:rsidP="007A5DB4">
      <w:pPr>
        <w:rPr>
          <w:rFonts w:ascii="Palatino Linotype" w:hAnsi="Palatino Linotype"/>
          <w:color w:val="auto"/>
          <w:sz w:val="22"/>
          <w:szCs w:val="22"/>
          <w:u w:val="single"/>
        </w:rPr>
      </w:pPr>
      <w:r>
        <w:rPr>
          <w:rFonts w:ascii="Palatino Linotype" w:hAnsi="Palatino Linotype"/>
          <w:color w:val="auto"/>
          <w:sz w:val="22"/>
          <w:szCs w:val="22"/>
        </w:rPr>
        <w:t>Ms. Flury noted that there are many activities planned for Winter quarter to engage students</w:t>
      </w:r>
      <w:r w:rsidR="00C519C1">
        <w:rPr>
          <w:rFonts w:ascii="Palatino Linotype" w:hAnsi="Palatino Linotype"/>
          <w:color w:val="auto"/>
          <w:sz w:val="22"/>
          <w:szCs w:val="22"/>
        </w:rPr>
        <w:t>,</w:t>
      </w:r>
      <w:r>
        <w:rPr>
          <w:rFonts w:ascii="Palatino Linotype" w:hAnsi="Palatino Linotype"/>
          <w:color w:val="auto"/>
          <w:sz w:val="22"/>
          <w:szCs w:val="22"/>
        </w:rPr>
        <w:t xml:space="preserve"> including skiing, a talent show, and club activities.</w:t>
      </w:r>
    </w:p>
    <w:p w:rsidR="00585249" w:rsidRDefault="00585249" w:rsidP="00CA5854">
      <w:pPr>
        <w:rPr>
          <w:rFonts w:ascii="Palatino Linotype" w:hAnsi="Palatino Linotype"/>
          <w:color w:val="auto"/>
          <w:sz w:val="22"/>
          <w:szCs w:val="22"/>
        </w:rPr>
      </w:pPr>
      <w:r>
        <w:rPr>
          <w:rFonts w:ascii="Palatino Linotype" w:hAnsi="Palatino Linotype"/>
          <w:color w:val="auto"/>
          <w:sz w:val="22"/>
          <w:szCs w:val="22"/>
        </w:rPr>
        <w:t xml:space="preserve"> </w:t>
      </w:r>
    </w:p>
    <w:p w:rsidR="00585249" w:rsidRPr="00585249" w:rsidRDefault="00585249" w:rsidP="000819B8">
      <w:pPr>
        <w:rPr>
          <w:rFonts w:ascii="Palatino Linotype" w:hAnsi="Palatino Linotype"/>
          <w:color w:val="auto"/>
          <w:sz w:val="22"/>
          <w:szCs w:val="22"/>
        </w:rPr>
      </w:pPr>
    </w:p>
    <w:p w:rsidR="000819B8" w:rsidRDefault="000819B8" w:rsidP="000819B8">
      <w:pPr>
        <w:rPr>
          <w:rFonts w:ascii="Palatino Linotype" w:hAnsi="Palatino Linotype"/>
          <w:color w:val="auto"/>
          <w:sz w:val="22"/>
          <w:szCs w:val="22"/>
          <w:u w:val="single"/>
        </w:rPr>
      </w:pPr>
      <w:r>
        <w:rPr>
          <w:rFonts w:ascii="Palatino Linotype" w:hAnsi="Palatino Linotype"/>
          <w:color w:val="auto"/>
          <w:sz w:val="22"/>
          <w:szCs w:val="22"/>
          <w:u w:val="single"/>
        </w:rPr>
        <w:t>Pierce College Federation of Te</w:t>
      </w:r>
      <w:r w:rsidR="00870BEC">
        <w:rPr>
          <w:rFonts w:ascii="Palatino Linotype" w:hAnsi="Palatino Linotype"/>
          <w:color w:val="auto"/>
          <w:sz w:val="22"/>
          <w:szCs w:val="22"/>
          <w:u w:val="single"/>
        </w:rPr>
        <w:t xml:space="preserve">achers PCFT </w:t>
      </w:r>
      <w:r w:rsidR="00005F95">
        <w:rPr>
          <w:rFonts w:ascii="Palatino Linotype" w:hAnsi="Palatino Linotype"/>
          <w:color w:val="auto"/>
          <w:sz w:val="22"/>
          <w:szCs w:val="22"/>
          <w:u w:val="single"/>
        </w:rPr>
        <w:t xml:space="preserve">(Reported by </w:t>
      </w:r>
      <w:r w:rsidR="009E0672">
        <w:rPr>
          <w:rFonts w:ascii="Palatino Linotype" w:hAnsi="Palatino Linotype"/>
          <w:color w:val="auto"/>
          <w:sz w:val="22"/>
          <w:szCs w:val="22"/>
          <w:u w:val="single"/>
        </w:rPr>
        <w:t>Beth Norman</w:t>
      </w:r>
      <w:r>
        <w:rPr>
          <w:rFonts w:ascii="Palatino Linotype" w:hAnsi="Palatino Linotype"/>
          <w:color w:val="auto"/>
          <w:sz w:val="22"/>
          <w:szCs w:val="22"/>
          <w:u w:val="single"/>
        </w:rPr>
        <w:t>)</w:t>
      </w:r>
    </w:p>
    <w:p w:rsidR="002662AE" w:rsidRDefault="00F71C3B" w:rsidP="007A5DB4">
      <w:pPr>
        <w:rPr>
          <w:rFonts w:ascii="Palatino Linotype" w:hAnsi="Palatino Linotype"/>
          <w:color w:val="auto"/>
          <w:sz w:val="22"/>
          <w:szCs w:val="22"/>
        </w:rPr>
      </w:pPr>
      <w:r>
        <w:rPr>
          <w:rFonts w:ascii="Palatino Linotype" w:hAnsi="Palatino Linotype"/>
          <w:color w:val="auto"/>
          <w:sz w:val="22"/>
          <w:szCs w:val="22"/>
        </w:rPr>
        <w:t xml:space="preserve">Ms. Norman </w:t>
      </w:r>
      <w:r w:rsidR="00CD71A0">
        <w:rPr>
          <w:rFonts w:ascii="Palatino Linotype" w:hAnsi="Palatino Linotype"/>
          <w:color w:val="auto"/>
          <w:sz w:val="22"/>
          <w:szCs w:val="22"/>
        </w:rPr>
        <w:t>acknowledged President Yochum for her years of service to Pierce College, the faculty</w:t>
      </w:r>
      <w:r w:rsidR="00C519C1">
        <w:rPr>
          <w:rFonts w:ascii="Palatino Linotype" w:hAnsi="Palatino Linotype"/>
          <w:color w:val="auto"/>
          <w:sz w:val="22"/>
          <w:szCs w:val="22"/>
        </w:rPr>
        <w:t>,</w:t>
      </w:r>
      <w:r w:rsidR="00CD71A0">
        <w:rPr>
          <w:rFonts w:ascii="Palatino Linotype" w:hAnsi="Palatino Linotype"/>
          <w:color w:val="auto"/>
          <w:sz w:val="22"/>
          <w:szCs w:val="22"/>
        </w:rPr>
        <w:t xml:space="preserve"> and students. </w:t>
      </w:r>
      <w:r w:rsidR="00D46948">
        <w:rPr>
          <w:rFonts w:ascii="Palatino Linotype" w:hAnsi="Palatino Linotype"/>
          <w:color w:val="auto"/>
          <w:sz w:val="22"/>
          <w:szCs w:val="22"/>
        </w:rPr>
        <w:t xml:space="preserve"> She congratulated Dr. Allison Sieving in her new role as Dean of Business. Her ability to coordinate all the pathways mapping demonstrates her incredible leadership skills. </w:t>
      </w:r>
    </w:p>
    <w:p w:rsidR="00D46948" w:rsidRDefault="00D46948" w:rsidP="007A5DB4">
      <w:pPr>
        <w:rPr>
          <w:rFonts w:ascii="Palatino Linotype" w:hAnsi="Palatino Linotype"/>
          <w:color w:val="auto"/>
          <w:sz w:val="22"/>
          <w:szCs w:val="22"/>
        </w:rPr>
      </w:pPr>
      <w:r>
        <w:rPr>
          <w:rFonts w:ascii="Palatino Linotype" w:hAnsi="Palatino Linotype"/>
          <w:color w:val="auto"/>
          <w:sz w:val="22"/>
          <w:szCs w:val="22"/>
        </w:rPr>
        <w:lastRenderedPageBreak/>
        <w:t>Ms. Norman noted that contract negotiations are ongoing</w:t>
      </w:r>
      <w:r w:rsidR="00C519C1">
        <w:rPr>
          <w:rFonts w:ascii="Palatino Linotype" w:hAnsi="Palatino Linotype"/>
          <w:color w:val="auto"/>
          <w:sz w:val="22"/>
          <w:szCs w:val="22"/>
        </w:rPr>
        <w:t>;</w:t>
      </w:r>
      <w:r>
        <w:rPr>
          <w:rFonts w:ascii="Palatino Linotype" w:hAnsi="Palatino Linotype"/>
          <w:color w:val="auto"/>
          <w:sz w:val="22"/>
          <w:szCs w:val="22"/>
        </w:rPr>
        <w:t xml:space="preserve"> many meetings have been scheduled to continue this </w:t>
      </w:r>
      <w:r w:rsidR="00C519C1">
        <w:rPr>
          <w:rFonts w:ascii="Palatino Linotype" w:hAnsi="Palatino Linotype"/>
          <w:color w:val="auto"/>
          <w:sz w:val="22"/>
          <w:szCs w:val="22"/>
        </w:rPr>
        <w:t>critical</w:t>
      </w:r>
      <w:r>
        <w:rPr>
          <w:rFonts w:ascii="Palatino Linotype" w:hAnsi="Palatino Linotype"/>
          <w:color w:val="auto"/>
          <w:sz w:val="22"/>
          <w:szCs w:val="22"/>
        </w:rPr>
        <w:t xml:space="preserve"> work. Ms. Norman</w:t>
      </w:r>
      <w:r w:rsidR="004D2D1F">
        <w:rPr>
          <w:rFonts w:ascii="Palatino Linotype" w:hAnsi="Palatino Linotype"/>
          <w:color w:val="auto"/>
          <w:sz w:val="22"/>
          <w:szCs w:val="22"/>
        </w:rPr>
        <w:t xml:space="preserve"> stated that faculty are very busy with thirty tenure committees and screening committees for more than twenty faculty positions.</w:t>
      </w:r>
    </w:p>
    <w:p w:rsidR="004D2D1F" w:rsidRDefault="004D2D1F" w:rsidP="007A5DB4">
      <w:pPr>
        <w:rPr>
          <w:rFonts w:ascii="Palatino Linotype" w:hAnsi="Palatino Linotype"/>
          <w:color w:val="auto"/>
          <w:sz w:val="22"/>
          <w:szCs w:val="22"/>
        </w:rPr>
      </w:pPr>
    </w:p>
    <w:p w:rsidR="004D2D1F" w:rsidRDefault="004D2D1F" w:rsidP="007A5DB4">
      <w:pPr>
        <w:rPr>
          <w:rFonts w:ascii="Palatino Linotype" w:hAnsi="Palatino Linotype"/>
          <w:color w:val="auto"/>
          <w:sz w:val="22"/>
          <w:szCs w:val="22"/>
        </w:rPr>
      </w:pPr>
      <w:r>
        <w:rPr>
          <w:rFonts w:ascii="Palatino Linotype" w:hAnsi="Palatino Linotype"/>
          <w:color w:val="auto"/>
          <w:sz w:val="22"/>
          <w:szCs w:val="22"/>
        </w:rPr>
        <w:t>Ms. Norman invited Board members to attend the Distinguished Faculty Dinner on March 9</w:t>
      </w:r>
      <w:r w:rsidR="00C519C1">
        <w:rPr>
          <w:rFonts w:ascii="Palatino Linotype" w:hAnsi="Palatino Linotype"/>
          <w:color w:val="auto"/>
          <w:sz w:val="22"/>
          <w:szCs w:val="22"/>
        </w:rPr>
        <w:t>,</w:t>
      </w:r>
      <w:r>
        <w:rPr>
          <w:rFonts w:ascii="Palatino Linotype" w:hAnsi="Palatino Linotype"/>
          <w:color w:val="auto"/>
          <w:sz w:val="22"/>
          <w:szCs w:val="22"/>
        </w:rPr>
        <w:t xml:space="preserve"> honoring Dr. Thomas Link.</w:t>
      </w:r>
    </w:p>
    <w:p w:rsidR="00D56F63" w:rsidRPr="00BD5D17" w:rsidRDefault="001D5430" w:rsidP="006E6891">
      <w:pPr>
        <w:rPr>
          <w:rFonts w:ascii="Palatino Linotype" w:hAnsi="Palatino Linotype"/>
          <w:color w:val="auto"/>
          <w:sz w:val="22"/>
          <w:szCs w:val="22"/>
        </w:rPr>
      </w:pPr>
      <w:r>
        <w:rPr>
          <w:rFonts w:ascii="Palatino Linotype" w:hAnsi="Palatino Linotype"/>
          <w:color w:val="auto"/>
          <w:sz w:val="22"/>
          <w:szCs w:val="22"/>
        </w:rPr>
        <w:t xml:space="preserve"> </w:t>
      </w:r>
    </w:p>
    <w:p w:rsidR="00F169EE" w:rsidRPr="00816666" w:rsidRDefault="00F169EE" w:rsidP="000819B8">
      <w:pPr>
        <w:rPr>
          <w:rFonts w:ascii="Palatino Linotype" w:hAnsi="Palatino Linotype"/>
          <w:color w:val="auto"/>
          <w:sz w:val="22"/>
          <w:szCs w:val="22"/>
        </w:rPr>
      </w:pPr>
      <w:r>
        <w:rPr>
          <w:rFonts w:ascii="Palatino Linotype" w:hAnsi="Palatino Linotype"/>
          <w:b/>
          <w:color w:val="auto"/>
          <w:sz w:val="22"/>
          <w:szCs w:val="22"/>
        </w:rPr>
        <w:t>SETTING DIRECTION AND VISION</w:t>
      </w:r>
    </w:p>
    <w:p w:rsidR="002350E4" w:rsidRDefault="002350E4" w:rsidP="00575D60">
      <w:pPr>
        <w:pStyle w:val="Heading3"/>
        <w:rPr>
          <w:rFonts w:ascii="Palatino Linotype" w:hAnsi="Palatino Linotype"/>
          <w:sz w:val="22"/>
          <w:szCs w:val="22"/>
        </w:rPr>
      </w:pPr>
    </w:p>
    <w:p w:rsidR="00EB2344" w:rsidRDefault="00097698" w:rsidP="00575D60">
      <w:pPr>
        <w:pStyle w:val="Heading3"/>
        <w:rPr>
          <w:rFonts w:ascii="Palatino Linotype" w:hAnsi="Palatino Linotype"/>
          <w:sz w:val="22"/>
          <w:szCs w:val="22"/>
        </w:rPr>
      </w:pPr>
      <w:r>
        <w:rPr>
          <w:rFonts w:ascii="Palatino Linotype" w:hAnsi="Palatino Linotype"/>
          <w:sz w:val="22"/>
          <w:szCs w:val="22"/>
        </w:rPr>
        <w:t>Chancellor’s</w:t>
      </w:r>
      <w:r w:rsidR="00B46837">
        <w:rPr>
          <w:rFonts w:ascii="Palatino Linotype" w:hAnsi="Palatino Linotype"/>
          <w:sz w:val="22"/>
          <w:szCs w:val="22"/>
        </w:rPr>
        <w:t xml:space="preserve"> </w:t>
      </w:r>
      <w:r w:rsidR="00B95948" w:rsidRPr="008D16DD">
        <w:rPr>
          <w:rFonts w:ascii="Palatino Linotype" w:hAnsi="Palatino Linotype"/>
          <w:sz w:val="22"/>
          <w:szCs w:val="22"/>
        </w:rPr>
        <w:t>Repor</w:t>
      </w:r>
      <w:r w:rsidR="00575D60" w:rsidRPr="008D16DD">
        <w:rPr>
          <w:rFonts w:ascii="Palatino Linotype" w:hAnsi="Palatino Linotype"/>
          <w:sz w:val="22"/>
          <w:szCs w:val="22"/>
        </w:rPr>
        <w:t>t</w:t>
      </w:r>
    </w:p>
    <w:p w:rsidR="00A52C24" w:rsidRPr="00C85463" w:rsidRDefault="006D7E89" w:rsidP="00A52C24">
      <w:pPr>
        <w:rPr>
          <w:rFonts w:ascii="Palatino Linotype" w:hAnsi="Palatino Linotype"/>
          <w:color w:val="auto"/>
          <w:sz w:val="22"/>
          <w:szCs w:val="22"/>
        </w:rPr>
      </w:pPr>
      <w:r w:rsidRPr="00D4776A">
        <w:rPr>
          <w:rFonts w:ascii="Palatino Linotype" w:hAnsi="Palatino Linotype"/>
          <w:color w:val="auto"/>
          <w:sz w:val="22"/>
          <w:szCs w:val="22"/>
        </w:rPr>
        <w:t>Dr. Johnson</w:t>
      </w:r>
      <w:r w:rsidR="00A52C24">
        <w:rPr>
          <w:rFonts w:ascii="Palatino Linotype" w:hAnsi="Palatino Linotype"/>
          <w:color w:val="auto"/>
          <w:sz w:val="22"/>
          <w:szCs w:val="22"/>
        </w:rPr>
        <w:t xml:space="preserve"> stated that</w:t>
      </w:r>
      <w:r w:rsidR="00A52C24" w:rsidRPr="0091275C">
        <w:rPr>
          <w:rFonts w:ascii="Palatino Linotype" w:hAnsi="Palatino Linotype"/>
          <w:sz w:val="22"/>
          <w:szCs w:val="22"/>
        </w:rPr>
        <w:t xml:space="preserve">  </w:t>
      </w:r>
      <w:r w:rsidR="00A52C24" w:rsidRPr="00C85463">
        <w:rPr>
          <w:rFonts w:ascii="Palatino Linotype" w:hAnsi="Palatino Linotype"/>
          <w:color w:val="auto"/>
          <w:sz w:val="22"/>
          <w:szCs w:val="22"/>
        </w:rPr>
        <w:t>Winter quarter is underway after a nice break in</w:t>
      </w:r>
      <w:r w:rsidR="00A132DD">
        <w:rPr>
          <w:rFonts w:ascii="Palatino Linotype" w:hAnsi="Palatino Linotype"/>
          <w:color w:val="auto"/>
          <w:sz w:val="22"/>
          <w:szCs w:val="22"/>
        </w:rPr>
        <w:t xml:space="preserve"> December.  As you know, President Yochum </w:t>
      </w:r>
      <w:r w:rsidR="00A52C24" w:rsidRPr="00C85463">
        <w:rPr>
          <w:rFonts w:ascii="Palatino Linotype" w:hAnsi="Palatino Linotype"/>
          <w:color w:val="auto"/>
          <w:sz w:val="22"/>
          <w:szCs w:val="22"/>
        </w:rPr>
        <w:t>submitted her retirement</w:t>
      </w:r>
      <w:r w:rsidR="00A132DD">
        <w:rPr>
          <w:rFonts w:ascii="Palatino Linotype" w:hAnsi="Palatino Linotype"/>
          <w:color w:val="auto"/>
          <w:sz w:val="22"/>
          <w:szCs w:val="22"/>
        </w:rPr>
        <w:t xml:space="preserve"> notice effective Jan 2.  She </w:t>
      </w:r>
      <w:r w:rsidR="00A132DD" w:rsidRPr="00C85463">
        <w:rPr>
          <w:rFonts w:ascii="Palatino Linotype" w:hAnsi="Palatino Linotype"/>
          <w:color w:val="auto"/>
          <w:sz w:val="22"/>
          <w:szCs w:val="22"/>
        </w:rPr>
        <w:t>has</w:t>
      </w:r>
      <w:r w:rsidR="00A52C24" w:rsidRPr="00C85463">
        <w:rPr>
          <w:rFonts w:ascii="Palatino Linotype" w:hAnsi="Palatino Linotype"/>
          <w:color w:val="auto"/>
          <w:sz w:val="22"/>
          <w:szCs w:val="22"/>
        </w:rPr>
        <w:t xml:space="preserve"> given us thirteen years of leadership and commitment to the college.  She has always been committed to student success and closing gaps.  She has made us </w:t>
      </w:r>
      <w:r w:rsidR="00A132DD" w:rsidRPr="00C85463">
        <w:rPr>
          <w:rFonts w:ascii="Palatino Linotype" w:hAnsi="Palatino Linotype"/>
          <w:color w:val="auto"/>
          <w:sz w:val="22"/>
          <w:szCs w:val="22"/>
        </w:rPr>
        <w:t>laugh;</w:t>
      </w:r>
      <w:r w:rsidR="00A52C24" w:rsidRPr="00C85463">
        <w:rPr>
          <w:rFonts w:ascii="Palatino Linotype" w:hAnsi="Palatino Linotype"/>
          <w:color w:val="auto"/>
          <w:sz w:val="22"/>
          <w:szCs w:val="22"/>
        </w:rPr>
        <w:t xml:space="preserve"> she has led with integrity, skill</w:t>
      </w:r>
      <w:r w:rsidR="00C519C1">
        <w:rPr>
          <w:rFonts w:ascii="Palatino Linotype" w:hAnsi="Palatino Linotype"/>
          <w:color w:val="auto"/>
          <w:sz w:val="22"/>
          <w:szCs w:val="22"/>
        </w:rPr>
        <w:t>,</w:t>
      </w:r>
      <w:r w:rsidR="00A52C24" w:rsidRPr="00C85463">
        <w:rPr>
          <w:rFonts w:ascii="Palatino Linotype" w:hAnsi="Palatino Linotype"/>
          <w:color w:val="auto"/>
          <w:sz w:val="22"/>
          <w:szCs w:val="22"/>
        </w:rPr>
        <w:t xml:space="preserve"> and courage and has been</w:t>
      </w:r>
      <w:r w:rsidR="00A132DD">
        <w:rPr>
          <w:rFonts w:ascii="Palatino Linotype" w:hAnsi="Palatino Linotype"/>
          <w:color w:val="auto"/>
          <w:sz w:val="22"/>
          <w:szCs w:val="22"/>
        </w:rPr>
        <w:t xml:space="preserve"> a local and state leader.  Dr. Johnson is </w:t>
      </w:r>
      <w:r w:rsidR="00A132DD" w:rsidRPr="00C85463">
        <w:rPr>
          <w:rFonts w:ascii="Palatino Linotype" w:hAnsi="Palatino Linotype"/>
          <w:color w:val="auto"/>
          <w:sz w:val="22"/>
          <w:szCs w:val="22"/>
        </w:rPr>
        <w:t>grateful</w:t>
      </w:r>
      <w:r w:rsidR="00A52C24" w:rsidRPr="00C85463">
        <w:rPr>
          <w:rFonts w:ascii="Palatino Linotype" w:hAnsi="Palatino Linotype"/>
          <w:color w:val="auto"/>
          <w:sz w:val="22"/>
          <w:szCs w:val="22"/>
        </w:rPr>
        <w:t xml:space="preserve"> for her camaraderie, leade</w:t>
      </w:r>
      <w:r w:rsidR="00A132DD">
        <w:rPr>
          <w:rFonts w:ascii="Palatino Linotype" w:hAnsi="Palatino Linotype"/>
          <w:color w:val="auto"/>
          <w:sz w:val="22"/>
          <w:szCs w:val="22"/>
        </w:rPr>
        <w:t>rship, and friendship.  W</w:t>
      </w:r>
      <w:r w:rsidR="00A52C24" w:rsidRPr="00C85463">
        <w:rPr>
          <w:rFonts w:ascii="Palatino Linotype" w:hAnsi="Palatino Linotype"/>
          <w:color w:val="auto"/>
          <w:sz w:val="22"/>
          <w:szCs w:val="22"/>
        </w:rPr>
        <w:t xml:space="preserve">e will keep her in our thoughts and hearts as she dedicates her time and energy to her health.  We hope to have a retirement party sometime this month.  </w:t>
      </w:r>
      <w:r w:rsidR="00A132DD">
        <w:rPr>
          <w:rFonts w:ascii="Palatino Linotype" w:hAnsi="Palatino Linotype"/>
          <w:color w:val="auto"/>
          <w:sz w:val="22"/>
          <w:szCs w:val="22"/>
        </w:rPr>
        <w:t xml:space="preserve">Dr. Johnson </w:t>
      </w:r>
      <w:r w:rsidR="00A52C24" w:rsidRPr="00C85463">
        <w:rPr>
          <w:rFonts w:ascii="Palatino Linotype" w:hAnsi="Palatino Linotype"/>
          <w:color w:val="auto"/>
          <w:sz w:val="22"/>
          <w:szCs w:val="22"/>
        </w:rPr>
        <w:t>welcome</w:t>
      </w:r>
      <w:r w:rsidR="00A132DD">
        <w:rPr>
          <w:rFonts w:ascii="Palatino Linotype" w:hAnsi="Palatino Linotype"/>
          <w:color w:val="auto"/>
          <w:sz w:val="22"/>
          <w:szCs w:val="22"/>
        </w:rPr>
        <w:t>d</w:t>
      </w:r>
      <w:r w:rsidR="00A52C24" w:rsidRPr="00C85463">
        <w:rPr>
          <w:rFonts w:ascii="Palatino Linotype" w:hAnsi="Palatino Linotype"/>
          <w:color w:val="auto"/>
          <w:sz w:val="22"/>
          <w:szCs w:val="22"/>
        </w:rPr>
        <w:t xml:space="preserve"> </w:t>
      </w:r>
      <w:r w:rsidR="00A132DD">
        <w:rPr>
          <w:rFonts w:ascii="Palatino Linotype" w:hAnsi="Palatino Linotype"/>
          <w:color w:val="auto"/>
          <w:sz w:val="22"/>
          <w:szCs w:val="22"/>
        </w:rPr>
        <w:t>Ms. Soileau</w:t>
      </w:r>
      <w:r w:rsidR="00A52C24" w:rsidRPr="00C85463">
        <w:rPr>
          <w:rFonts w:ascii="Palatino Linotype" w:hAnsi="Palatino Linotype"/>
          <w:color w:val="auto"/>
          <w:sz w:val="22"/>
          <w:szCs w:val="22"/>
        </w:rPr>
        <w:t xml:space="preserve"> to her new position </w:t>
      </w:r>
      <w:r w:rsidR="00A132DD">
        <w:rPr>
          <w:rFonts w:ascii="Palatino Linotype" w:hAnsi="Palatino Linotype"/>
          <w:color w:val="auto"/>
          <w:sz w:val="22"/>
          <w:szCs w:val="22"/>
        </w:rPr>
        <w:t xml:space="preserve">as Interim </w:t>
      </w:r>
      <w:r w:rsidR="00C519C1">
        <w:rPr>
          <w:rFonts w:ascii="Palatino Linotype" w:hAnsi="Palatino Linotype"/>
          <w:color w:val="auto"/>
          <w:sz w:val="22"/>
          <w:szCs w:val="22"/>
        </w:rPr>
        <w:t>P</w:t>
      </w:r>
      <w:r w:rsidR="00A132DD">
        <w:rPr>
          <w:rFonts w:ascii="Palatino Linotype" w:hAnsi="Palatino Linotype"/>
          <w:color w:val="auto"/>
          <w:sz w:val="22"/>
          <w:szCs w:val="22"/>
        </w:rPr>
        <w:t>resident.  She expressed her</w:t>
      </w:r>
      <w:r w:rsidR="00A52C24" w:rsidRPr="00C85463">
        <w:rPr>
          <w:rFonts w:ascii="Palatino Linotype" w:hAnsi="Palatino Linotype"/>
          <w:color w:val="auto"/>
          <w:sz w:val="22"/>
          <w:szCs w:val="22"/>
        </w:rPr>
        <w:t xml:space="preserve"> thank</w:t>
      </w:r>
      <w:r w:rsidR="00A132DD">
        <w:rPr>
          <w:rFonts w:ascii="Palatino Linotype" w:hAnsi="Palatino Linotype"/>
          <w:color w:val="auto"/>
          <w:sz w:val="22"/>
          <w:szCs w:val="22"/>
        </w:rPr>
        <w:t>s</w:t>
      </w:r>
      <w:r w:rsidR="00A52C24" w:rsidRPr="00C85463">
        <w:rPr>
          <w:rFonts w:ascii="Palatino Linotype" w:hAnsi="Palatino Linotype"/>
          <w:color w:val="auto"/>
          <w:sz w:val="22"/>
          <w:szCs w:val="22"/>
        </w:rPr>
        <w:t xml:space="preserve"> for her willingness to delay her retirement and help move us forward during the next six months.  </w:t>
      </w:r>
    </w:p>
    <w:p w:rsidR="00A52C24" w:rsidRPr="00C85463" w:rsidRDefault="00A52C24" w:rsidP="00A52C24">
      <w:pPr>
        <w:rPr>
          <w:rFonts w:ascii="Palatino Linotype" w:hAnsi="Palatino Linotype"/>
          <w:color w:val="auto"/>
          <w:sz w:val="22"/>
          <w:szCs w:val="22"/>
        </w:rPr>
      </w:pPr>
    </w:p>
    <w:p w:rsidR="00A52C24" w:rsidRPr="00C85463" w:rsidRDefault="00A132DD" w:rsidP="00A52C24">
      <w:pPr>
        <w:rPr>
          <w:rFonts w:ascii="Palatino Linotype" w:hAnsi="Palatino Linotype"/>
          <w:color w:val="auto"/>
          <w:sz w:val="22"/>
          <w:szCs w:val="22"/>
        </w:rPr>
      </w:pPr>
      <w:r>
        <w:rPr>
          <w:rFonts w:ascii="Palatino Linotype" w:hAnsi="Palatino Linotype"/>
          <w:color w:val="auto"/>
          <w:sz w:val="22"/>
          <w:szCs w:val="22"/>
        </w:rPr>
        <w:t>Dr. Johnson has</w:t>
      </w:r>
      <w:r w:rsidR="00A52C24" w:rsidRPr="00C85463">
        <w:rPr>
          <w:rFonts w:ascii="Palatino Linotype" w:hAnsi="Palatino Linotype"/>
          <w:color w:val="auto"/>
          <w:sz w:val="22"/>
          <w:szCs w:val="22"/>
        </w:rPr>
        <w:t xml:space="preserve"> asked Holly Gorski to chair the search committee for a new permanent president at Fort Steilacoom.  We are just beginning the process and will include the college and local community in the process.  We will not be using an outside search firm.  We have had great success in conducting our own process.  Fortunately, we have had recent practi</w:t>
      </w:r>
      <w:r>
        <w:rPr>
          <w:rFonts w:ascii="Palatino Linotype" w:hAnsi="Palatino Linotype"/>
          <w:color w:val="auto"/>
          <w:sz w:val="22"/>
          <w:szCs w:val="22"/>
        </w:rPr>
        <w:t xml:space="preserve">ce with the selection of Dr. Cain. We anticipate </w:t>
      </w:r>
      <w:r w:rsidR="00C519C1">
        <w:rPr>
          <w:rFonts w:ascii="Palatino Linotype" w:hAnsi="Palatino Linotype"/>
          <w:color w:val="auto"/>
          <w:sz w:val="22"/>
          <w:szCs w:val="22"/>
        </w:rPr>
        <w:t>conducting</w:t>
      </w:r>
      <w:r w:rsidR="00A52C24" w:rsidRPr="00C85463">
        <w:rPr>
          <w:rFonts w:ascii="Palatino Linotype" w:hAnsi="Palatino Linotype"/>
          <w:color w:val="auto"/>
          <w:sz w:val="22"/>
          <w:szCs w:val="22"/>
        </w:rPr>
        <w:t xml:space="preserve"> skype interviews in March followed by full</w:t>
      </w:r>
      <w:r w:rsidR="00C519C1">
        <w:rPr>
          <w:rFonts w:ascii="Palatino Linotype" w:hAnsi="Palatino Linotype"/>
          <w:color w:val="auto"/>
          <w:sz w:val="22"/>
          <w:szCs w:val="22"/>
        </w:rPr>
        <w:t>-</w:t>
      </w:r>
      <w:r w:rsidR="00A52C24" w:rsidRPr="00C85463">
        <w:rPr>
          <w:rFonts w:ascii="Palatino Linotype" w:hAnsi="Palatino Linotype"/>
          <w:color w:val="auto"/>
          <w:sz w:val="22"/>
          <w:szCs w:val="22"/>
        </w:rPr>
        <w:t xml:space="preserve">day campus interviews in April, with a start date of July 1.  </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Professional development continues to be a major goal of the college.  Given the college was closed the week of December 24 with two days being holiday pay and three requiring employees to take some kind of leave, we gave classified staff and exempt administrators an opportunity to earn comp time prior to the week if they participated in EDI training.  We offered 22 classes</w:t>
      </w:r>
      <w:r w:rsidR="00C519C1">
        <w:rPr>
          <w:rFonts w:ascii="Palatino Linotype" w:hAnsi="Palatino Linotype"/>
          <w:color w:val="auto"/>
          <w:sz w:val="22"/>
          <w:szCs w:val="22"/>
        </w:rPr>
        <w:t>,</w:t>
      </w:r>
      <w:r w:rsidRPr="00C85463">
        <w:rPr>
          <w:rFonts w:ascii="Palatino Linotype" w:hAnsi="Palatino Linotype"/>
          <w:color w:val="auto"/>
          <w:sz w:val="22"/>
          <w:szCs w:val="22"/>
        </w:rPr>
        <w:t xml:space="preserve"> and 182 individuals participated.  On the three days during the December closure</w:t>
      </w:r>
      <w:r w:rsidR="00C519C1">
        <w:rPr>
          <w:rFonts w:ascii="Palatino Linotype" w:hAnsi="Palatino Linotype"/>
          <w:color w:val="auto"/>
          <w:sz w:val="22"/>
          <w:szCs w:val="22"/>
        </w:rPr>
        <w:t>,</w:t>
      </w:r>
      <w:r w:rsidRPr="00C85463">
        <w:rPr>
          <w:rFonts w:ascii="Palatino Linotype" w:hAnsi="Palatino Linotype"/>
          <w:color w:val="auto"/>
          <w:sz w:val="22"/>
          <w:szCs w:val="22"/>
        </w:rPr>
        <w:t xml:space="preserve"> </w:t>
      </w:r>
      <w:proofErr w:type="gramStart"/>
      <w:r w:rsidR="00C519C1">
        <w:rPr>
          <w:rFonts w:ascii="Palatino Linotype" w:hAnsi="Palatino Linotype"/>
          <w:color w:val="auto"/>
          <w:sz w:val="22"/>
          <w:szCs w:val="22"/>
        </w:rPr>
        <w:t xml:space="preserve">a </w:t>
      </w:r>
      <w:r w:rsidRPr="00C85463">
        <w:rPr>
          <w:rFonts w:ascii="Palatino Linotype" w:hAnsi="Palatino Linotype"/>
          <w:color w:val="auto"/>
          <w:sz w:val="22"/>
          <w:szCs w:val="22"/>
        </w:rPr>
        <w:t>number of</w:t>
      </w:r>
      <w:proofErr w:type="gramEnd"/>
      <w:r w:rsidRPr="00C85463">
        <w:rPr>
          <w:rFonts w:ascii="Palatino Linotype" w:hAnsi="Palatino Linotype"/>
          <w:color w:val="auto"/>
          <w:sz w:val="22"/>
          <w:szCs w:val="22"/>
        </w:rPr>
        <w:t xml:space="preserve"> folks </w:t>
      </w:r>
      <w:r w:rsidR="00C519C1">
        <w:rPr>
          <w:rFonts w:ascii="Palatino Linotype" w:hAnsi="Palatino Linotype"/>
          <w:color w:val="auto"/>
          <w:sz w:val="22"/>
          <w:szCs w:val="22"/>
        </w:rPr>
        <w:t>engag</w:t>
      </w:r>
      <w:r w:rsidRPr="00C85463">
        <w:rPr>
          <w:rFonts w:ascii="Palatino Linotype" w:hAnsi="Palatino Linotype"/>
          <w:color w:val="auto"/>
          <w:sz w:val="22"/>
          <w:szCs w:val="22"/>
        </w:rPr>
        <w:t xml:space="preserve">ed in other types of on-line training instead of taking leave.  </w:t>
      </w:r>
      <w:r w:rsidR="00C519C1">
        <w:rPr>
          <w:rFonts w:ascii="Palatino Linotype" w:hAnsi="Palatino Linotype"/>
          <w:color w:val="auto"/>
          <w:sz w:val="22"/>
          <w:szCs w:val="22"/>
        </w:rPr>
        <w:t>She is</w:t>
      </w:r>
      <w:r w:rsidRPr="00C85463">
        <w:rPr>
          <w:rFonts w:ascii="Palatino Linotype" w:hAnsi="Palatino Linotype"/>
          <w:color w:val="auto"/>
          <w:sz w:val="22"/>
          <w:szCs w:val="22"/>
        </w:rPr>
        <w:t xml:space="preserve"> really pleased to see the participation and commitment to professional development.  I want to thank </w:t>
      </w:r>
      <w:r w:rsidR="00C519C1">
        <w:rPr>
          <w:rFonts w:ascii="Palatino Linotype" w:hAnsi="Palatino Linotype"/>
          <w:color w:val="auto"/>
          <w:sz w:val="22"/>
          <w:szCs w:val="22"/>
        </w:rPr>
        <w:t xml:space="preserve">the </w:t>
      </w:r>
      <w:r w:rsidRPr="00C85463">
        <w:rPr>
          <w:rFonts w:ascii="Palatino Linotype" w:hAnsi="Palatino Linotype"/>
          <w:color w:val="auto"/>
          <w:sz w:val="22"/>
          <w:szCs w:val="22"/>
        </w:rPr>
        <w:t xml:space="preserve">staff in HR, EDI, and </w:t>
      </w:r>
      <w:proofErr w:type="spellStart"/>
      <w:r w:rsidRPr="00C85463">
        <w:rPr>
          <w:rFonts w:ascii="Palatino Linotype" w:hAnsi="Palatino Linotype"/>
          <w:color w:val="auto"/>
          <w:sz w:val="22"/>
          <w:szCs w:val="22"/>
        </w:rPr>
        <w:t>ELAD</w:t>
      </w:r>
      <w:proofErr w:type="spellEnd"/>
      <w:r w:rsidRPr="00C85463">
        <w:rPr>
          <w:rFonts w:ascii="Palatino Linotype" w:hAnsi="Palatino Linotype"/>
          <w:color w:val="auto"/>
          <w:sz w:val="22"/>
          <w:szCs w:val="22"/>
        </w:rPr>
        <w:t xml:space="preserve"> for coordinating th</w:t>
      </w:r>
      <w:r w:rsidR="00C519C1">
        <w:rPr>
          <w:rFonts w:ascii="Palatino Linotype" w:hAnsi="Palatino Linotype"/>
          <w:color w:val="auto"/>
          <w:sz w:val="22"/>
          <w:szCs w:val="22"/>
        </w:rPr>
        <w:t xml:space="preserve">e </w:t>
      </w:r>
      <w:r w:rsidRPr="00C85463">
        <w:rPr>
          <w:rFonts w:ascii="Palatino Linotype" w:hAnsi="Palatino Linotype"/>
          <w:color w:val="auto"/>
          <w:sz w:val="22"/>
          <w:szCs w:val="22"/>
        </w:rPr>
        <w:t>training.  A special thank you to Shelby Winters</w:t>
      </w:r>
      <w:r w:rsidR="00C519C1">
        <w:rPr>
          <w:rFonts w:ascii="Palatino Linotype" w:hAnsi="Palatino Linotype"/>
          <w:color w:val="auto"/>
          <w:sz w:val="22"/>
          <w:szCs w:val="22"/>
        </w:rPr>
        <w:t>,</w:t>
      </w:r>
      <w:r w:rsidRPr="00C85463">
        <w:rPr>
          <w:rFonts w:ascii="Palatino Linotype" w:hAnsi="Palatino Linotype"/>
          <w:color w:val="auto"/>
          <w:sz w:val="22"/>
          <w:szCs w:val="22"/>
        </w:rPr>
        <w:t xml:space="preserve"> who is the administrative assistant in EDI for </w:t>
      </w:r>
      <w:r w:rsidR="00C519C1">
        <w:rPr>
          <w:rFonts w:ascii="Palatino Linotype" w:hAnsi="Palatino Linotype"/>
          <w:color w:val="auto"/>
          <w:sz w:val="22"/>
          <w:szCs w:val="22"/>
        </w:rPr>
        <w:t>organiz</w:t>
      </w:r>
      <w:r w:rsidRPr="00C85463">
        <w:rPr>
          <w:rFonts w:ascii="Palatino Linotype" w:hAnsi="Palatino Linotype"/>
          <w:color w:val="auto"/>
          <w:sz w:val="22"/>
          <w:szCs w:val="22"/>
        </w:rPr>
        <w:t xml:space="preserve">ing the EDI training given the Executive Officer position is vacant.  </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In early December</w:t>
      </w:r>
      <w:r w:rsidR="00C519C1">
        <w:rPr>
          <w:rFonts w:ascii="Palatino Linotype" w:hAnsi="Palatino Linotype"/>
          <w:color w:val="auto"/>
          <w:sz w:val="22"/>
          <w:szCs w:val="22"/>
        </w:rPr>
        <w:t>,</w:t>
      </w:r>
      <w:r w:rsidRPr="00C85463">
        <w:rPr>
          <w:rFonts w:ascii="Palatino Linotype" w:hAnsi="Palatino Linotype"/>
          <w:color w:val="auto"/>
          <w:sz w:val="22"/>
          <w:szCs w:val="22"/>
        </w:rPr>
        <w:t xml:space="preserve"> we had 16 individuals, including the interim president from Montgomery College in Maryland</w:t>
      </w:r>
      <w:r w:rsidR="00C519C1">
        <w:rPr>
          <w:rFonts w:ascii="Palatino Linotype" w:hAnsi="Palatino Linotype"/>
          <w:color w:val="auto"/>
          <w:sz w:val="22"/>
          <w:szCs w:val="22"/>
        </w:rPr>
        <w:t>,</w:t>
      </w:r>
      <w:r w:rsidRPr="00C85463">
        <w:rPr>
          <w:rFonts w:ascii="Palatino Linotype" w:hAnsi="Palatino Linotype"/>
          <w:color w:val="auto"/>
          <w:sz w:val="22"/>
          <w:szCs w:val="22"/>
        </w:rPr>
        <w:t xml:space="preserve"> visit us for two days to learn about how we are implementing ATD and Guided Pathways.  One of the two days</w:t>
      </w:r>
      <w:r w:rsidR="00C519C1">
        <w:rPr>
          <w:rFonts w:ascii="Palatino Linotype" w:hAnsi="Palatino Linotype"/>
          <w:color w:val="auto"/>
          <w:sz w:val="22"/>
          <w:szCs w:val="22"/>
        </w:rPr>
        <w:t>,</w:t>
      </w:r>
      <w:r w:rsidRPr="00C85463">
        <w:rPr>
          <w:rFonts w:ascii="Palatino Linotype" w:hAnsi="Palatino Linotype"/>
          <w:color w:val="auto"/>
          <w:sz w:val="22"/>
          <w:szCs w:val="22"/>
        </w:rPr>
        <w:t xml:space="preserve"> they participated with our ATD coaches who were here for the first coaching visit of the year.  A </w:t>
      </w:r>
      <w:r w:rsidR="00C519C1">
        <w:rPr>
          <w:rFonts w:ascii="Palatino Linotype" w:hAnsi="Palatino Linotype"/>
          <w:color w:val="auto"/>
          <w:sz w:val="22"/>
          <w:szCs w:val="22"/>
        </w:rPr>
        <w:t>significant</w:t>
      </w:r>
      <w:r w:rsidRPr="00C85463">
        <w:rPr>
          <w:rFonts w:ascii="Palatino Linotype" w:hAnsi="Palatino Linotype"/>
          <w:color w:val="auto"/>
          <w:sz w:val="22"/>
          <w:szCs w:val="22"/>
        </w:rPr>
        <w:t xml:space="preserve"> focus of the visit was how to close the achievement gaps on our key populations that have the lowest completion rates:  single parents and African American and other males of color and to increase overall attendance of males.  Our key takeaway from the visit is the </w:t>
      </w:r>
      <w:r w:rsidRPr="00C85463">
        <w:rPr>
          <w:rFonts w:ascii="Palatino Linotype" w:hAnsi="Palatino Linotype"/>
          <w:color w:val="auto"/>
          <w:sz w:val="22"/>
          <w:szCs w:val="22"/>
        </w:rPr>
        <w:lastRenderedPageBreak/>
        <w:t xml:space="preserve">importance of mapping the student experience overall and what </w:t>
      </w:r>
      <w:r w:rsidR="00C519C1">
        <w:rPr>
          <w:rFonts w:ascii="Palatino Linotype" w:hAnsi="Palatino Linotype"/>
          <w:color w:val="auto"/>
          <w:sz w:val="22"/>
          <w:szCs w:val="22"/>
        </w:rPr>
        <w:t>knowledg</w:t>
      </w:r>
      <w:r w:rsidRPr="00C85463">
        <w:rPr>
          <w:rFonts w:ascii="Palatino Linotype" w:hAnsi="Palatino Linotype"/>
          <w:color w:val="auto"/>
          <w:sz w:val="22"/>
          <w:szCs w:val="22"/>
        </w:rPr>
        <w:t>e we want for all students.  By removing those barriers</w:t>
      </w:r>
      <w:r w:rsidR="00C519C1">
        <w:rPr>
          <w:rFonts w:ascii="Palatino Linotype" w:hAnsi="Palatino Linotype"/>
          <w:color w:val="auto"/>
          <w:sz w:val="22"/>
          <w:szCs w:val="22"/>
        </w:rPr>
        <w:t>,</w:t>
      </w:r>
      <w:r w:rsidRPr="00C85463">
        <w:rPr>
          <w:rFonts w:ascii="Palatino Linotype" w:hAnsi="Palatino Linotype"/>
          <w:color w:val="auto"/>
          <w:sz w:val="22"/>
          <w:szCs w:val="22"/>
        </w:rPr>
        <w:t xml:space="preserve"> these specific populations will benefit</w:t>
      </w:r>
      <w:r w:rsidR="00C519C1">
        <w:rPr>
          <w:rFonts w:ascii="Palatino Linotype" w:hAnsi="Palatino Linotype"/>
          <w:color w:val="auto"/>
          <w:sz w:val="22"/>
          <w:szCs w:val="22"/>
        </w:rPr>
        <w:t>,</w:t>
      </w:r>
      <w:r w:rsidRPr="00C85463">
        <w:rPr>
          <w:rFonts w:ascii="Palatino Linotype" w:hAnsi="Palatino Linotype"/>
          <w:color w:val="auto"/>
          <w:sz w:val="22"/>
          <w:szCs w:val="22"/>
        </w:rPr>
        <w:t xml:space="preserve"> and we need to explore </w:t>
      </w:r>
      <w:proofErr w:type="gramStart"/>
      <w:r w:rsidR="00C519C1">
        <w:rPr>
          <w:rFonts w:ascii="Palatino Linotype" w:hAnsi="Palatino Linotype"/>
          <w:color w:val="auto"/>
          <w:sz w:val="22"/>
          <w:szCs w:val="22"/>
        </w:rPr>
        <w:t>particular</w:t>
      </w:r>
      <w:r w:rsidRPr="00C85463">
        <w:rPr>
          <w:rFonts w:ascii="Palatino Linotype" w:hAnsi="Palatino Linotype"/>
          <w:color w:val="auto"/>
          <w:sz w:val="22"/>
          <w:szCs w:val="22"/>
        </w:rPr>
        <w:t xml:space="preserve"> interventions</w:t>
      </w:r>
      <w:proofErr w:type="gramEnd"/>
      <w:r w:rsidRPr="00C85463">
        <w:rPr>
          <w:rFonts w:ascii="Palatino Linotype" w:hAnsi="Palatino Linotype"/>
          <w:color w:val="auto"/>
          <w:sz w:val="22"/>
          <w:szCs w:val="22"/>
        </w:rPr>
        <w:t xml:space="preserve"> for the selected groups. </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 xml:space="preserve">Today we had our first screening committee meeting for the Executive Officer of EDI.  We hope to have skype interviews by the end of the month.  Choi is the chair of that committee.  </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 xml:space="preserve">We are also beginning the screening process for the VP of Strategic Advancement position. </w:t>
      </w:r>
      <w:r w:rsidR="00C519C1">
        <w:rPr>
          <w:rFonts w:ascii="Palatino Linotype" w:hAnsi="Palatino Linotype"/>
          <w:color w:val="auto"/>
          <w:sz w:val="22"/>
          <w:szCs w:val="22"/>
        </w:rPr>
        <w:t xml:space="preserve"> Mr.</w:t>
      </w:r>
      <w:r w:rsidRPr="00C85463">
        <w:rPr>
          <w:rFonts w:ascii="Palatino Linotype" w:hAnsi="Palatino Linotype"/>
          <w:color w:val="auto"/>
          <w:sz w:val="22"/>
          <w:szCs w:val="22"/>
        </w:rPr>
        <w:t xml:space="preserve"> Brian Benedetti will chair that committee</w:t>
      </w:r>
      <w:r w:rsidR="00C519C1">
        <w:rPr>
          <w:rFonts w:ascii="Palatino Linotype" w:hAnsi="Palatino Linotype"/>
          <w:color w:val="auto"/>
          <w:sz w:val="22"/>
          <w:szCs w:val="22"/>
        </w:rPr>
        <w:t>, and</w:t>
      </w:r>
      <w:r w:rsidRPr="00C85463">
        <w:rPr>
          <w:rFonts w:ascii="Palatino Linotype" w:hAnsi="Palatino Linotype"/>
          <w:color w:val="auto"/>
          <w:sz w:val="22"/>
          <w:szCs w:val="22"/>
        </w:rPr>
        <w:t xml:space="preserve"> we will </w:t>
      </w:r>
      <w:r w:rsidR="00C519C1">
        <w:rPr>
          <w:rFonts w:ascii="Palatino Linotype" w:hAnsi="Palatino Linotype"/>
          <w:color w:val="auto"/>
          <w:sz w:val="22"/>
          <w:szCs w:val="22"/>
        </w:rPr>
        <w:t>start</w:t>
      </w:r>
      <w:r w:rsidRPr="00C85463">
        <w:rPr>
          <w:rFonts w:ascii="Palatino Linotype" w:hAnsi="Palatino Linotype"/>
          <w:color w:val="auto"/>
          <w:sz w:val="22"/>
          <w:szCs w:val="22"/>
        </w:rPr>
        <w:t xml:space="preserve"> </w:t>
      </w:r>
      <w:proofErr w:type="gramStart"/>
      <w:r w:rsidRPr="00C85463">
        <w:rPr>
          <w:rFonts w:ascii="Palatino Linotype" w:hAnsi="Palatino Linotype"/>
          <w:color w:val="auto"/>
          <w:sz w:val="22"/>
          <w:szCs w:val="22"/>
        </w:rPr>
        <w:t>skype</w:t>
      </w:r>
      <w:proofErr w:type="gramEnd"/>
      <w:r w:rsidRPr="00C85463">
        <w:rPr>
          <w:rFonts w:ascii="Palatino Linotype" w:hAnsi="Palatino Linotype"/>
          <w:color w:val="auto"/>
          <w:sz w:val="22"/>
          <w:szCs w:val="22"/>
        </w:rPr>
        <w:t xml:space="preserve"> interviews by the end of the month.</w:t>
      </w:r>
    </w:p>
    <w:p w:rsidR="00A52C24" w:rsidRPr="00C85463" w:rsidRDefault="00A52C24" w:rsidP="00A52C24">
      <w:pPr>
        <w:rPr>
          <w:rFonts w:ascii="Palatino Linotype" w:hAnsi="Palatino Linotype"/>
          <w:color w:val="auto"/>
          <w:sz w:val="22"/>
          <w:szCs w:val="22"/>
        </w:rPr>
      </w:pPr>
    </w:p>
    <w:p w:rsidR="00A52C24" w:rsidRPr="00C85463" w:rsidRDefault="00A132DD" w:rsidP="00A52C24">
      <w:pPr>
        <w:rPr>
          <w:rFonts w:ascii="Palatino Linotype" w:hAnsi="Palatino Linotype"/>
          <w:color w:val="auto"/>
          <w:sz w:val="22"/>
          <w:szCs w:val="22"/>
        </w:rPr>
      </w:pPr>
      <w:r>
        <w:rPr>
          <w:rFonts w:ascii="Palatino Linotype" w:hAnsi="Palatino Linotype"/>
          <w:color w:val="auto"/>
          <w:sz w:val="22"/>
          <w:szCs w:val="22"/>
        </w:rPr>
        <w:t>At the</w:t>
      </w:r>
      <w:r w:rsidR="00A52C24" w:rsidRPr="00C85463">
        <w:rPr>
          <w:rFonts w:ascii="Palatino Linotype" w:hAnsi="Palatino Linotype"/>
          <w:color w:val="auto"/>
          <w:sz w:val="22"/>
          <w:szCs w:val="22"/>
        </w:rPr>
        <w:t xml:space="preserve"> December study session, the new configuration of a strategic enrollment management team that will include the two presidents, the VP of Advancement and me where appropriate to identify and implement strategies for increasing enrollment and completion.  It obviously will </w:t>
      </w:r>
      <w:r w:rsidR="00A64325">
        <w:rPr>
          <w:rFonts w:ascii="Palatino Linotype" w:hAnsi="Palatino Linotype"/>
          <w:color w:val="auto"/>
          <w:sz w:val="22"/>
          <w:szCs w:val="22"/>
        </w:rPr>
        <w:t>consist of</w:t>
      </w:r>
      <w:r w:rsidR="00A52C24" w:rsidRPr="00C85463">
        <w:rPr>
          <w:rFonts w:ascii="Palatino Linotype" w:hAnsi="Palatino Linotype"/>
          <w:color w:val="auto"/>
          <w:sz w:val="22"/>
          <w:szCs w:val="22"/>
        </w:rPr>
        <w:t xml:space="preserve"> the IR team, the instructional VPS, and Marketing and Communications.  Those strategies will be implemented throughout the institution.  </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 xml:space="preserve"> Our enrollment is very soft, tuition collections are down, but RS continues to grow.  Throughout the next six months</w:t>
      </w:r>
      <w:r w:rsidR="00A64325">
        <w:rPr>
          <w:rFonts w:ascii="Palatino Linotype" w:hAnsi="Palatino Linotype"/>
          <w:color w:val="auto"/>
          <w:sz w:val="22"/>
          <w:szCs w:val="22"/>
        </w:rPr>
        <w:t>,</w:t>
      </w:r>
      <w:r w:rsidRPr="00C85463">
        <w:rPr>
          <w:rFonts w:ascii="Palatino Linotype" w:hAnsi="Palatino Linotype"/>
          <w:color w:val="auto"/>
          <w:sz w:val="22"/>
          <w:szCs w:val="22"/>
        </w:rPr>
        <w:t xml:space="preserve"> </w:t>
      </w:r>
      <w:r w:rsidR="00A64325">
        <w:rPr>
          <w:rFonts w:ascii="Palatino Linotype" w:hAnsi="Palatino Linotype"/>
          <w:color w:val="auto"/>
          <w:sz w:val="22"/>
          <w:szCs w:val="22"/>
        </w:rPr>
        <w:t xml:space="preserve">we </w:t>
      </w:r>
      <w:r w:rsidRPr="00C85463">
        <w:rPr>
          <w:rFonts w:ascii="Palatino Linotype" w:hAnsi="Palatino Linotype"/>
          <w:color w:val="auto"/>
          <w:sz w:val="22"/>
          <w:szCs w:val="22"/>
        </w:rPr>
        <w:t>will be reporting on enrollment and how we plan to meet target.  In addition to reviewing our state enrollments and RS, this work will include a thorough review of both military programs and international education.</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 xml:space="preserve">Regarding legislators, </w:t>
      </w:r>
      <w:r w:rsidR="00A64325">
        <w:rPr>
          <w:rFonts w:ascii="Palatino Linotype" w:hAnsi="Palatino Linotype"/>
          <w:color w:val="auto"/>
          <w:sz w:val="22"/>
          <w:szCs w:val="22"/>
        </w:rPr>
        <w:t>we</w:t>
      </w:r>
      <w:r w:rsidRPr="00C85463">
        <w:rPr>
          <w:rFonts w:ascii="Palatino Linotype" w:hAnsi="Palatino Linotype"/>
          <w:color w:val="auto"/>
          <w:sz w:val="22"/>
          <w:szCs w:val="22"/>
        </w:rPr>
        <w:t xml:space="preserve"> believe our PCCC breakfast was very successful.  Thank you all for attending and </w:t>
      </w:r>
      <w:r w:rsidR="00A64325">
        <w:rPr>
          <w:rFonts w:ascii="Palatino Linotype" w:hAnsi="Palatino Linotype"/>
          <w:color w:val="auto"/>
          <w:sz w:val="22"/>
          <w:szCs w:val="22"/>
        </w:rPr>
        <w:t>Ms. Condon</w:t>
      </w:r>
      <w:r w:rsidRPr="00C85463">
        <w:rPr>
          <w:rFonts w:ascii="Palatino Linotype" w:hAnsi="Palatino Linotype"/>
          <w:color w:val="auto"/>
          <w:sz w:val="22"/>
          <w:szCs w:val="22"/>
        </w:rPr>
        <w:t xml:space="preserve"> for chairing the meeting.  </w:t>
      </w:r>
      <w:r w:rsidR="00A64325">
        <w:rPr>
          <w:rFonts w:ascii="Palatino Linotype" w:hAnsi="Palatino Linotype"/>
          <w:color w:val="auto"/>
          <w:sz w:val="22"/>
          <w:szCs w:val="22"/>
        </w:rPr>
        <w:t xml:space="preserve">She </w:t>
      </w:r>
      <w:r w:rsidRPr="00C85463">
        <w:rPr>
          <w:rFonts w:ascii="Palatino Linotype" w:hAnsi="Palatino Linotype"/>
          <w:color w:val="auto"/>
          <w:sz w:val="22"/>
          <w:szCs w:val="22"/>
        </w:rPr>
        <w:t>thank</w:t>
      </w:r>
      <w:r w:rsidR="00A64325">
        <w:rPr>
          <w:rFonts w:ascii="Palatino Linotype" w:hAnsi="Palatino Linotype"/>
          <w:color w:val="auto"/>
          <w:sz w:val="22"/>
          <w:szCs w:val="22"/>
        </w:rPr>
        <w:t>ed</w:t>
      </w:r>
      <w:r w:rsidRPr="00C85463">
        <w:rPr>
          <w:rFonts w:ascii="Palatino Linotype" w:hAnsi="Palatino Linotype"/>
          <w:color w:val="auto"/>
          <w:sz w:val="22"/>
          <w:szCs w:val="22"/>
        </w:rPr>
        <w:t xml:space="preserve"> Brian Benedetti for his leadership among the PIOS for putting together some very impressive materials.  Raymond did a</w:t>
      </w:r>
      <w:r w:rsidR="00A64325">
        <w:rPr>
          <w:rFonts w:ascii="Palatino Linotype" w:hAnsi="Palatino Linotype"/>
          <w:color w:val="auto"/>
          <w:sz w:val="22"/>
          <w:szCs w:val="22"/>
        </w:rPr>
        <w:t xml:space="preserve"> fantastic</w:t>
      </w:r>
      <w:r w:rsidRPr="00C85463">
        <w:rPr>
          <w:rFonts w:ascii="Palatino Linotype" w:hAnsi="Palatino Linotype"/>
          <w:color w:val="auto"/>
          <w:sz w:val="22"/>
          <w:szCs w:val="22"/>
        </w:rPr>
        <w:t xml:space="preserve"> job telling his story.  </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As the legislative session is now underway</w:t>
      </w:r>
      <w:r w:rsidR="00A64325">
        <w:rPr>
          <w:rFonts w:ascii="Palatino Linotype" w:hAnsi="Palatino Linotype"/>
          <w:color w:val="auto"/>
          <w:sz w:val="22"/>
          <w:szCs w:val="22"/>
        </w:rPr>
        <w:t>,</w:t>
      </w:r>
      <w:r w:rsidRPr="00C85463">
        <w:rPr>
          <w:rFonts w:ascii="Palatino Linotype" w:hAnsi="Palatino Linotype"/>
          <w:color w:val="auto"/>
          <w:sz w:val="22"/>
          <w:szCs w:val="22"/>
        </w:rPr>
        <w:t xml:space="preserve"> we are looking at dates to visit Olympia.  The ACT meeting </w:t>
      </w:r>
      <w:r w:rsidR="00A64325">
        <w:rPr>
          <w:rFonts w:ascii="Palatino Linotype" w:hAnsi="Palatino Linotype"/>
          <w:color w:val="auto"/>
          <w:sz w:val="22"/>
          <w:szCs w:val="22"/>
        </w:rPr>
        <w:t>is scheduled for</w:t>
      </w:r>
      <w:r w:rsidRPr="00C85463">
        <w:rPr>
          <w:rFonts w:ascii="Palatino Linotype" w:hAnsi="Palatino Linotype"/>
          <w:color w:val="auto"/>
          <w:sz w:val="22"/>
          <w:szCs w:val="22"/>
        </w:rPr>
        <w:t xml:space="preserve"> January 21-22. The SBCTC wants us to visit with legislatures the afternoon of the 22.  In addition, we now have a scheduled follow up with Lt Gov</w:t>
      </w:r>
      <w:r w:rsidR="00A64325">
        <w:rPr>
          <w:rFonts w:ascii="Palatino Linotype" w:hAnsi="Palatino Linotype"/>
          <w:color w:val="auto"/>
          <w:sz w:val="22"/>
          <w:szCs w:val="22"/>
        </w:rPr>
        <w:t>ernor</w:t>
      </w:r>
      <w:r w:rsidRPr="00C85463">
        <w:rPr>
          <w:rFonts w:ascii="Palatino Linotype" w:hAnsi="Palatino Linotype"/>
          <w:color w:val="auto"/>
          <w:sz w:val="22"/>
          <w:szCs w:val="22"/>
        </w:rPr>
        <w:t xml:space="preserve"> Habib.  </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The governor’s Book B budget does include some new resources for the c</w:t>
      </w:r>
      <w:r w:rsidR="00A64325">
        <w:rPr>
          <w:rFonts w:ascii="Palatino Linotype" w:hAnsi="Palatino Linotype"/>
          <w:color w:val="auto"/>
          <w:sz w:val="22"/>
          <w:szCs w:val="22"/>
        </w:rPr>
        <w:t>olleges</w:t>
      </w:r>
      <w:r w:rsidRPr="00C85463">
        <w:rPr>
          <w:rFonts w:ascii="Palatino Linotype" w:hAnsi="Palatino Linotype"/>
          <w:color w:val="auto"/>
          <w:sz w:val="22"/>
          <w:szCs w:val="22"/>
        </w:rPr>
        <w:t xml:space="preserve">.  </w:t>
      </w:r>
      <w:r w:rsidR="00A64325">
        <w:rPr>
          <w:rFonts w:ascii="Palatino Linotype" w:hAnsi="Palatino Linotype"/>
          <w:color w:val="auto"/>
          <w:sz w:val="22"/>
          <w:szCs w:val="22"/>
        </w:rPr>
        <w:t>S</w:t>
      </w:r>
      <w:r w:rsidRPr="00C85463">
        <w:rPr>
          <w:rFonts w:ascii="Palatino Linotype" w:hAnsi="Palatino Linotype"/>
          <w:color w:val="auto"/>
          <w:sz w:val="22"/>
          <w:szCs w:val="22"/>
        </w:rPr>
        <w:t xml:space="preserve">ome key items:  a small amount for guided pathways, foundational support and program enhancements, Career Connected Learning that primarily supports apprenticeships, and employee compensation.  OFM has not released the full details.  There’s also some support for a Washington College Promise program and would eliminate the waitlist for the State Need Grant over three years.  </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 xml:space="preserve">As we begin this session, I believe one of our key challenges will be in keeping our system speaking with a single voice.  We continue to have colleges that want to advocate for their individual colleges regarding regional pay.  We had a very intense WACTC meeting in December.  For me, after serving 19 years at WACTC, </w:t>
      </w:r>
      <w:r w:rsidR="00A64325">
        <w:rPr>
          <w:rFonts w:ascii="Palatino Linotype" w:hAnsi="Palatino Linotype"/>
          <w:color w:val="auto"/>
          <w:sz w:val="22"/>
          <w:szCs w:val="22"/>
        </w:rPr>
        <w:t>she</w:t>
      </w:r>
      <w:r w:rsidRPr="00C85463">
        <w:rPr>
          <w:rFonts w:ascii="Palatino Linotype" w:hAnsi="Palatino Linotype"/>
          <w:color w:val="auto"/>
          <w:sz w:val="22"/>
          <w:szCs w:val="22"/>
        </w:rPr>
        <w:t xml:space="preserve"> ha</w:t>
      </w:r>
      <w:r w:rsidR="00A64325">
        <w:rPr>
          <w:rFonts w:ascii="Palatino Linotype" w:hAnsi="Palatino Linotype"/>
          <w:color w:val="auto"/>
          <w:sz w:val="22"/>
          <w:szCs w:val="22"/>
        </w:rPr>
        <w:t>s</w:t>
      </w:r>
      <w:r w:rsidRPr="00C85463">
        <w:rPr>
          <w:rFonts w:ascii="Palatino Linotype" w:hAnsi="Palatino Linotype"/>
          <w:color w:val="auto"/>
          <w:sz w:val="22"/>
          <w:szCs w:val="22"/>
        </w:rPr>
        <w:t xml:space="preserve"> never experienced this level of division and seemingly unwillingness of the group to come together with a single message.  </w:t>
      </w:r>
      <w:r w:rsidR="00A64325">
        <w:rPr>
          <w:rFonts w:ascii="Palatino Linotype" w:hAnsi="Palatino Linotype"/>
          <w:color w:val="auto"/>
          <w:sz w:val="22"/>
          <w:szCs w:val="22"/>
        </w:rPr>
        <w:t xml:space="preserve">She is </w:t>
      </w:r>
      <w:r w:rsidRPr="00C85463">
        <w:rPr>
          <w:rFonts w:ascii="Palatino Linotype" w:hAnsi="Palatino Linotype"/>
          <w:color w:val="auto"/>
          <w:sz w:val="22"/>
          <w:szCs w:val="22"/>
        </w:rPr>
        <w:t>concerned as we advocate for our system.</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lastRenderedPageBreak/>
        <w:t>Yesterday I got a call from Arlen regarding a request from Senator Becker’s office about a community college in Graham.  We are putting together numbers for the senator and for OFM.  Tom Seigel immediately contacted the senator’s office to talk about our partnership.  It is so interesting about their concept of what it takes to start a new college when we have over $600 million in unmet capital needs in our system as part of our capital budget list.  Well</w:t>
      </w:r>
      <w:r w:rsidR="000A6753">
        <w:rPr>
          <w:rFonts w:ascii="Palatino Linotype" w:hAnsi="Palatino Linotype"/>
          <w:color w:val="auto"/>
          <w:sz w:val="22"/>
          <w:szCs w:val="22"/>
        </w:rPr>
        <w:t>,</w:t>
      </w:r>
      <w:r w:rsidRPr="00C85463">
        <w:rPr>
          <w:rFonts w:ascii="Palatino Linotype" w:hAnsi="Palatino Linotype"/>
          <w:color w:val="auto"/>
          <w:sz w:val="22"/>
          <w:szCs w:val="22"/>
        </w:rPr>
        <w:t xml:space="preserve"> that’s what makes this work so interesting and frustrating.</w:t>
      </w:r>
    </w:p>
    <w:p w:rsidR="00A52C24" w:rsidRPr="00C85463" w:rsidRDefault="00A52C24" w:rsidP="00A52C24">
      <w:pPr>
        <w:rPr>
          <w:rFonts w:ascii="Palatino Linotype" w:hAnsi="Palatino Linotype"/>
          <w:color w:val="auto"/>
          <w:sz w:val="22"/>
          <w:szCs w:val="22"/>
        </w:rPr>
      </w:pPr>
    </w:p>
    <w:p w:rsidR="00A52C24" w:rsidRPr="00C85463" w:rsidRDefault="00A52C24" w:rsidP="00A52C24">
      <w:pPr>
        <w:rPr>
          <w:rFonts w:ascii="Palatino Linotype" w:hAnsi="Palatino Linotype"/>
          <w:color w:val="auto"/>
          <w:sz w:val="22"/>
          <w:szCs w:val="22"/>
        </w:rPr>
      </w:pPr>
      <w:r w:rsidRPr="00C85463">
        <w:rPr>
          <w:rFonts w:ascii="Palatino Linotype" w:hAnsi="Palatino Linotype"/>
          <w:color w:val="auto"/>
          <w:sz w:val="22"/>
          <w:szCs w:val="22"/>
        </w:rPr>
        <w:t xml:space="preserve">Next week we are sending a team to the guided pathways conference in Vancouver.  And are preparing to send 25+ to the DREAM conference in Long Beach at the end of February.  I want to tell you that Raymond was selected as a DREAM scholar, our first.  It will </w:t>
      </w:r>
      <w:r w:rsidR="00C85463">
        <w:rPr>
          <w:rFonts w:ascii="Palatino Linotype" w:hAnsi="Palatino Linotype"/>
          <w:color w:val="auto"/>
          <w:sz w:val="22"/>
          <w:szCs w:val="22"/>
        </w:rPr>
        <w:t>be exciting to have him join us</w:t>
      </w:r>
    </w:p>
    <w:p w:rsidR="00A52C24" w:rsidRPr="0091275C" w:rsidRDefault="00A52C24" w:rsidP="00A52C24">
      <w:pPr>
        <w:rPr>
          <w:rFonts w:ascii="Palatino Linotype" w:hAnsi="Palatino Linotype"/>
          <w:sz w:val="22"/>
          <w:szCs w:val="22"/>
        </w:rPr>
      </w:pPr>
      <w:r w:rsidRPr="0091275C">
        <w:rPr>
          <w:rFonts w:ascii="Palatino Linotype" w:hAnsi="Palatino Linotype"/>
          <w:sz w:val="22"/>
          <w:szCs w:val="22"/>
        </w:rPr>
        <w:t xml:space="preserve"> </w:t>
      </w:r>
    </w:p>
    <w:p w:rsidR="00314A6F" w:rsidRDefault="00314A6F" w:rsidP="007A5DB4">
      <w:pPr>
        <w:rPr>
          <w:rFonts w:ascii="Palatino Linotype" w:hAnsi="Palatino Linotype"/>
          <w:sz w:val="22"/>
          <w:szCs w:val="22"/>
        </w:rPr>
      </w:pPr>
    </w:p>
    <w:p w:rsidR="006D7E89" w:rsidRDefault="00F70D13" w:rsidP="006D7E89">
      <w:pPr>
        <w:rPr>
          <w:rFonts w:ascii="Palatino Linotype" w:hAnsi="Palatino Linotype"/>
          <w:b/>
          <w:color w:val="auto"/>
          <w:sz w:val="22"/>
          <w:szCs w:val="22"/>
        </w:rPr>
      </w:pPr>
      <w:r>
        <w:rPr>
          <w:rFonts w:ascii="Palatino Linotype" w:hAnsi="Palatino Linotype"/>
          <w:b/>
          <w:color w:val="auto"/>
          <w:sz w:val="22"/>
          <w:szCs w:val="22"/>
        </w:rPr>
        <w:t>BOARD ACTION</w:t>
      </w:r>
    </w:p>
    <w:p w:rsidR="00F70D13" w:rsidRPr="00F70D13" w:rsidRDefault="00F70D13" w:rsidP="006D7E89">
      <w:pPr>
        <w:rPr>
          <w:rFonts w:ascii="Palatino Linotype" w:hAnsi="Palatino Linotype"/>
          <w:b/>
          <w:color w:val="auto"/>
          <w:sz w:val="22"/>
          <w:szCs w:val="22"/>
        </w:rPr>
      </w:pPr>
    </w:p>
    <w:p w:rsidR="002E58C7" w:rsidRPr="002E58C7" w:rsidRDefault="00D167B1" w:rsidP="006D7E89">
      <w:pPr>
        <w:rPr>
          <w:rFonts w:ascii="Palatino Linotype" w:hAnsi="Palatino Linotype"/>
          <w:b/>
          <w:color w:val="auto"/>
          <w:sz w:val="22"/>
          <w:szCs w:val="22"/>
        </w:rPr>
      </w:pPr>
      <w:r>
        <w:rPr>
          <w:rFonts w:ascii="Palatino Linotype" w:hAnsi="Palatino Linotype"/>
          <w:b/>
          <w:color w:val="auto"/>
          <w:sz w:val="22"/>
          <w:szCs w:val="22"/>
        </w:rPr>
        <w:t>Board Action 2019-01 Honoring President Denise Yochum</w:t>
      </w:r>
    </w:p>
    <w:p w:rsidR="002E58C7" w:rsidRDefault="00D167B1" w:rsidP="006D7E89">
      <w:pPr>
        <w:rPr>
          <w:rFonts w:ascii="Palatino Linotype" w:hAnsi="Palatino Linotype"/>
          <w:color w:val="auto"/>
          <w:sz w:val="22"/>
          <w:szCs w:val="22"/>
        </w:rPr>
      </w:pPr>
      <w:r>
        <w:rPr>
          <w:rFonts w:ascii="Palatino Linotype" w:hAnsi="Palatino Linotype"/>
          <w:color w:val="auto"/>
          <w:sz w:val="22"/>
          <w:szCs w:val="22"/>
        </w:rPr>
        <w:t>Mr. Smith moved and Ms. Rosenblatt seconded the motion recognizing President Denise Yochum as President Emeritus, Pierce College Fort Steilacoom</w:t>
      </w:r>
      <w:r w:rsidR="002E58C7">
        <w:rPr>
          <w:rFonts w:ascii="Palatino Linotype" w:hAnsi="Palatino Linotype"/>
          <w:color w:val="auto"/>
          <w:sz w:val="22"/>
          <w:szCs w:val="22"/>
        </w:rPr>
        <w:t>.</w:t>
      </w:r>
    </w:p>
    <w:p w:rsidR="002E58C7" w:rsidRDefault="002E58C7" w:rsidP="002E58C7">
      <w:pPr>
        <w:jc w:val="center"/>
        <w:rPr>
          <w:rFonts w:ascii="Palatino Linotype" w:hAnsi="Palatino Linotype"/>
          <w:b/>
          <w:color w:val="auto"/>
          <w:sz w:val="22"/>
          <w:szCs w:val="22"/>
        </w:rPr>
      </w:pPr>
      <w:r w:rsidRPr="002E58C7">
        <w:rPr>
          <w:rFonts w:ascii="Palatino Linotype" w:hAnsi="Palatino Linotype"/>
          <w:b/>
          <w:color w:val="auto"/>
          <w:sz w:val="22"/>
          <w:szCs w:val="22"/>
        </w:rPr>
        <w:t>MOTION PASSED</w:t>
      </w:r>
    </w:p>
    <w:p w:rsidR="00E30218" w:rsidRPr="00E30218" w:rsidRDefault="00E30218" w:rsidP="00E30218">
      <w:pPr>
        <w:rPr>
          <w:rFonts w:ascii="Palatino Linotype" w:hAnsi="Palatino Linotype"/>
          <w:color w:val="auto"/>
          <w:sz w:val="22"/>
          <w:szCs w:val="22"/>
        </w:rPr>
      </w:pPr>
    </w:p>
    <w:p w:rsidR="00E30218" w:rsidRPr="00E30218" w:rsidRDefault="00E30218" w:rsidP="00E30218">
      <w:pPr>
        <w:rPr>
          <w:rFonts w:ascii="Palatino Linotype" w:hAnsi="Palatino Linotype"/>
          <w:b/>
          <w:color w:val="auto"/>
          <w:sz w:val="20"/>
          <w:szCs w:val="20"/>
        </w:rPr>
      </w:pPr>
      <w:r w:rsidRPr="00E30218">
        <w:rPr>
          <w:rFonts w:ascii="Palatino Linotype" w:hAnsi="Palatino Linotype"/>
          <w:b/>
          <w:color w:val="auto"/>
          <w:sz w:val="20"/>
          <w:szCs w:val="20"/>
        </w:rPr>
        <w:t>Recognition of Denise Yochum as President Emeritus, Pierce College Fort Steilacoom</w:t>
      </w:r>
    </w:p>
    <w:p w:rsidR="00E30218" w:rsidRPr="00E30218" w:rsidRDefault="00E30218" w:rsidP="00E30218">
      <w:pPr>
        <w:rPr>
          <w:rFonts w:ascii="Palatino Linotype" w:hAnsi="Palatino Linotype"/>
          <w:b/>
          <w:color w:val="auto"/>
          <w:sz w:val="20"/>
          <w:szCs w:val="20"/>
        </w:rPr>
      </w:pPr>
    </w:p>
    <w:p w:rsidR="00E30218" w:rsidRP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t>WHEREAS, Denise Yochum served as President of Pierce College Fort Steilacoom from 2006 to 2018, and;</w:t>
      </w:r>
    </w:p>
    <w:p w:rsidR="00E30218" w:rsidRP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t>WHEREAS, she provided outstanding leadership, using a collegiate and forthright approach that earned her the respect and affection of the entire college; and</w:t>
      </w:r>
    </w:p>
    <w:p w:rsidR="00E30218" w:rsidRP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t>WHEREAS, Denise was devoted to student success, taking every opportunity to further the college’s mission and be of service in the community; and</w:t>
      </w:r>
    </w:p>
    <w:p w:rsidR="00E30218" w:rsidRP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t>WHEREAS, during Denise’s tenure, she was a key member of the teams responsible for many accolades awarded to Pierce College, including being in the Aspen Prize for College Excellence Top 150 colleges four times, and in 2019, being in the top 10;</w:t>
      </w:r>
      <w:r w:rsidRPr="00E30218">
        <w:rPr>
          <w:rFonts w:ascii="Palatino Linotype" w:hAnsi="Palatino Linotype"/>
          <w:color w:val="000000"/>
          <w:sz w:val="20"/>
          <w:szCs w:val="20"/>
          <w:shd w:val="clear" w:color="auto" w:fill="FFFFFF"/>
        </w:rPr>
        <w:t xml:space="preserve"> </w:t>
      </w:r>
      <w:r w:rsidRPr="00E30218">
        <w:rPr>
          <w:rFonts w:ascii="Palatino Linotype" w:hAnsi="Palatino Linotype"/>
          <w:color w:val="auto"/>
          <w:sz w:val="20"/>
          <w:szCs w:val="20"/>
        </w:rPr>
        <w:t>becoming an Achieving the Dream Leadership College and winning its Leah Meyer Austin Award; and being named one of the Best Military Colleges in Washington and the nation every year; and</w:t>
      </w:r>
    </w:p>
    <w:p w:rsidR="00E30218" w:rsidRP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t>WHEREAS, Denise worked tirelessly on efforts that resulted in doubling Pierce College graduation rates from 2010 to 2018, and championed the addition of baccalaureate degrees to the college’s offerings; and</w:t>
      </w:r>
    </w:p>
    <w:p w:rsidR="00E30218" w:rsidRP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t>WHEREAS, Denise oversaw numerous capital projects, including the Science and Math Building, the Science Dome, and the renovation of much of the Cascade building; and</w:t>
      </w:r>
    </w:p>
    <w:p w:rsidR="00E30218" w:rsidRP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t>WHEREAS, Denise served admirably in the statewide presidents’ association, Washington Association of Community and Technical Colleges (WACTC), leading and participating on committees and vigorously advocating for the community college system with local and national elected leaders; and</w:t>
      </w:r>
    </w:p>
    <w:p w:rsidR="00E30218" w:rsidRP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t>WHEREAS, Denise is appreciated throughout the college for her positive attitude, quick wit, and continual support of students, faculty, and staff as they strive to reach the highest levels of success; and</w:t>
      </w:r>
    </w:p>
    <w:p w:rsidR="00E30218" w:rsidRDefault="00E30218" w:rsidP="00E30218">
      <w:pPr>
        <w:spacing w:after="200"/>
        <w:rPr>
          <w:rFonts w:ascii="Palatino Linotype" w:hAnsi="Palatino Linotype"/>
          <w:color w:val="auto"/>
          <w:sz w:val="20"/>
          <w:szCs w:val="20"/>
        </w:rPr>
      </w:pPr>
      <w:r w:rsidRPr="00E30218">
        <w:rPr>
          <w:rFonts w:ascii="Palatino Linotype" w:hAnsi="Palatino Linotype"/>
          <w:color w:val="auto"/>
          <w:sz w:val="20"/>
          <w:szCs w:val="20"/>
        </w:rPr>
        <w:lastRenderedPageBreak/>
        <w:t>NOW, THEREFORE, BE IT RESOLVED that Denise Yochum is hereby recognized as President Emeritus of Pierce College Fort Steilacoom, in recognition of our gratitude for her ceaseless devotion to students, the college, the community and technical college system, and for her genuine compassion for each and every person in the Pierce College family.</w:t>
      </w:r>
    </w:p>
    <w:p w:rsidR="00BB34B2" w:rsidRPr="00BB34B2" w:rsidRDefault="00BB34B2" w:rsidP="00E30218">
      <w:pPr>
        <w:spacing w:after="200"/>
        <w:rPr>
          <w:rFonts w:ascii="Palatino Linotype" w:hAnsi="Palatino Linotype"/>
          <w:color w:val="auto"/>
          <w:sz w:val="22"/>
          <w:szCs w:val="22"/>
        </w:rPr>
      </w:pPr>
      <w:r>
        <w:rPr>
          <w:rFonts w:ascii="Palatino Linotype" w:hAnsi="Palatino Linotype"/>
          <w:color w:val="auto"/>
          <w:sz w:val="22"/>
          <w:szCs w:val="22"/>
        </w:rPr>
        <w:t>Board members expressed their appreciation for the many years of service and dedication to student success. They wish Ms. Yochum good health in her retirement.</w:t>
      </w:r>
    </w:p>
    <w:p w:rsidR="00E30218" w:rsidRDefault="004B2CC5" w:rsidP="00E30218">
      <w:pPr>
        <w:spacing w:after="200"/>
        <w:rPr>
          <w:rFonts w:ascii="Palatino Linotype" w:hAnsi="Palatino Linotype"/>
          <w:b/>
          <w:color w:val="auto"/>
          <w:sz w:val="22"/>
          <w:szCs w:val="22"/>
        </w:rPr>
      </w:pPr>
      <w:r w:rsidRPr="004B2CC5">
        <w:rPr>
          <w:rFonts w:ascii="Palatino Linotype" w:hAnsi="Palatino Linotype"/>
          <w:b/>
          <w:color w:val="auto"/>
          <w:sz w:val="22"/>
          <w:szCs w:val="22"/>
        </w:rPr>
        <w:t>Board Action 2019-02 Authorization for Expenditure from Fort Steilacoom Services and Activities Reserve Funds to be allocated towards the Pierce Transit Agreement</w:t>
      </w:r>
    </w:p>
    <w:p w:rsidR="004B2CC5" w:rsidRDefault="004B2CC5" w:rsidP="00E30218">
      <w:pPr>
        <w:spacing w:after="200"/>
        <w:rPr>
          <w:rFonts w:ascii="Palatino Linotype" w:hAnsi="Palatino Linotype"/>
          <w:color w:val="auto"/>
          <w:sz w:val="22"/>
          <w:szCs w:val="22"/>
        </w:rPr>
      </w:pPr>
      <w:r>
        <w:rPr>
          <w:rFonts w:ascii="Palatino Linotype" w:hAnsi="Palatino Linotype"/>
          <w:color w:val="auto"/>
          <w:sz w:val="22"/>
          <w:szCs w:val="22"/>
        </w:rPr>
        <w:t>Mr. Tiam moved and Mr. Willis seconded the motion to approve as presented.</w:t>
      </w:r>
    </w:p>
    <w:p w:rsidR="004B2CC5" w:rsidRPr="00E30218" w:rsidRDefault="004B2CC5" w:rsidP="004B2CC5">
      <w:pPr>
        <w:spacing w:after="200"/>
        <w:jc w:val="center"/>
        <w:rPr>
          <w:rFonts w:ascii="Palatino Linotype" w:hAnsi="Palatino Linotype"/>
          <w:b/>
          <w:color w:val="auto"/>
          <w:sz w:val="22"/>
          <w:szCs w:val="22"/>
        </w:rPr>
      </w:pPr>
      <w:r>
        <w:rPr>
          <w:rFonts w:ascii="Palatino Linotype" w:hAnsi="Palatino Linotype"/>
          <w:b/>
          <w:color w:val="auto"/>
          <w:sz w:val="22"/>
          <w:szCs w:val="22"/>
        </w:rPr>
        <w:t>MOTION PASSED</w:t>
      </w:r>
    </w:p>
    <w:p w:rsidR="004B2CC5" w:rsidRPr="004B2CC5" w:rsidRDefault="004B2CC5" w:rsidP="004B2CC5">
      <w:pPr>
        <w:keepNext/>
        <w:spacing w:after="160" w:line="259" w:lineRule="auto"/>
        <w:outlineLvl w:val="0"/>
        <w:rPr>
          <w:rFonts w:ascii="Palatino Linotype" w:eastAsia="Calibri" w:hAnsi="Palatino Linotype"/>
          <w:bCs/>
          <w:color w:val="auto"/>
          <w:sz w:val="20"/>
          <w:szCs w:val="20"/>
        </w:rPr>
      </w:pPr>
      <w:r w:rsidRPr="004B2CC5">
        <w:rPr>
          <w:rFonts w:ascii="Palatino Linotype" w:eastAsia="Calibri" w:hAnsi="Palatino Linotype"/>
          <w:bCs/>
          <w:color w:val="auto"/>
          <w:sz w:val="20"/>
          <w:szCs w:val="20"/>
        </w:rPr>
        <w:t>Authorization for Expenditure from Fort Steilacoom Services &amp; Activities Reserve Funds to be allocated towards the Pierce Transit Agreement.</w:t>
      </w:r>
    </w:p>
    <w:p w:rsidR="00E30218" w:rsidRPr="00F34FB0" w:rsidRDefault="004B2CC5" w:rsidP="00F34FB0">
      <w:pPr>
        <w:spacing w:after="160" w:line="259" w:lineRule="auto"/>
        <w:rPr>
          <w:rFonts w:ascii="Palatino Linotype" w:eastAsia="Calibri" w:hAnsi="Palatino Linotype"/>
          <w:color w:val="auto"/>
          <w:sz w:val="20"/>
          <w:szCs w:val="20"/>
        </w:rPr>
      </w:pPr>
      <w:r w:rsidRPr="004B2CC5">
        <w:rPr>
          <w:rFonts w:ascii="Palatino Linotype" w:eastAsia="Calibri" w:hAnsi="Palatino Linotype"/>
          <w:color w:val="auto"/>
          <w:sz w:val="20"/>
          <w:szCs w:val="20"/>
        </w:rPr>
        <w:t xml:space="preserve">The Pierce College District Board of Trustees authorizes up to $17,000 from the Pierce College Fort Steilacoom Services and Activities Fund Balance, as recommended by the Associated Student Government, to </w:t>
      </w:r>
      <w:r w:rsidRPr="004B2CC5">
        <w:rPr>
          <w:rFonts w:ascii="Palatino Linotype" w:eastAsia="Calibri" w:hAnsi="Palatino Linotype"/>
          <w:noProof/>
          <w:color w:val="auto"/>
          <w:sz w:val="20"/>
          <w:szCs w:val="20"/>
        </w:rPr>
        <w:t>be used</w:t>
      </w:r>
      <w:r w:rsidRPr="004B2CC5">
        <w:rPr>
          <w:rFonts w:ascii="Palatino Linotype" w:eastAsia="Calibri" w:hAnsi="Palatino Linotype"/>
          <w:color w:val="auto"/>
          <w:sz w:val="20"/>
          <w:szCs w:val="20"/>
        </w:rPr>
        <w:t xml:space="preserve"> for the </w:t>
      </w:r>
      <w:r w:rsidRPr="004B2CC5">
        <w:rPr>
          <w:rFonts w:ascii="Palatino Linotype" w:eastAsia="Calibri" w:hAnsi="Palatino Linotype"/>
          <w:noProof/>
          <w:color w:val="auto"/>
          <w:sz w:val="20"/>
          <w:szCs w:val="20"/>
        </w:rPr>
        <w:t>financial</w:t>
      </w:r>
      <w:r w:rsidRPr="004B2CC5">
        <w:rPr>
          <w:rFonts w:ascii="Palatino Linotype" w:eastAsia="Calibri" w:hAnsi="Palatino Linotype"/>
          <w:color w:val="auto"/>
          <w:sz w:val="20"/>
          <w:szCs w:val="20"/>
        </w:rPr>
        <w:t xml:space="preserve"> obligation of the contract between Pierce Transit and Pierce College, active January 01, 2019 to December 31, 2019.</w:t>
      </w:r>
    </w:p>
    <w:p w:rsidR="007A5DB4" w:rsidRDefault="007A5DB4" w:rsidP="007A5DB4">
      <w:pPr>
        <w:rPr>
          <w:rFonts w:ascii="Palatino Linotype" w:hAnsi="Palatino Linotype"/>
          <w:b/>
          <w:color w:val="auto"/>
          <w:sz w:val="22"/>
          <w:szCs w:val="22"/>
        </w:rPr>
      </w:pPr>
      <w:r>
        <w:rPr>
          <w:rFonts w:ascii="Palatino Linotype" w:hAnsi="Palatino Linotype"/>
          <w:b/>
          <w:color w:val="auto"/>
          <w:sz w:val="22"/>
          <w:szCs w:val="22"/>
        </w:rPr>
        <w:t>INSTITUTIONAL ASSESSMENT AND QUALITY ASSURANCE</w:t>
      </w:r>
    </w:p>
    <w:p w:rsidR="007A5DB4" w:rsidRPr="007A5DB4" w:rsidRDefault="007A5DB4" w:rsidP="007A5DB4">
      <w:pPr>
        <w:rPr>
          <w:rFonts w:ascii="Palatino Linotype" w:hAnsi="Palatino Linotype"/>
          <w:color w:val="auto"/>
          <w:sz w:val="22"/>
          <w:szCs w:val="22"/>
          <w:u w:val="single"/>
        </w:rPr>
      </w:pPr>
      <w:r>
        <w:rPr>
          <w:rFonts w:ascii="Palatino Linotype" w:hAnsi="Palatino Linotype"/>
          <w:color w:val="auto"/>
          <w:sz w:val="22"/>
          <w:szCs w:val="22"/>
          <w:u w:val="single"/>
        </w:rPr>
        <w:t xml:space="preserve"> Budget Planning Documents 2019</w:t>
      </w:r>
      <w:r w:rsidR="003A625F">
        <w:rPr>
          <w:rFonts w:ascii="Palatino Linotype" w:hAnsi="Palatino Linotype"/>
          <w:color w:val="auto"/>
          <w:sz w:val="22"/>
          <w:szCs w:val="22"/>
          <w:u w:val="single"/>
        </w:rPr>
        <w:t>- 2020</w:t>
      </w:r>
    </w:p>
    <w:p w:rsidR="003A625F" w:rsidRDefault="003A625F" w:rsidP="003A625F">
      <w:pPr>
        <w:rPr>
          <w:rFonts w:ascii="Palatino Linotype" w:eastAsia="Calibri" w:hAnsi="Palatino Linotype"/>
          <w:color w:val="auto"/>
          <w:sz w:val="22"/>
          <w:szCs w:val="22"/>
        </w:rPr>
      </w:pPr>
      <w:r>
        <w:rPr>
          <w:rFonts w:ascii="Palatino Linotype" w:eastAsia="Calibri" w:hAnsi="Palatino Linotype"/>
          <w:color w:val="auto"/>
          <w:sz w:val="22"/>
          <w:szCs w:val="22"/>
        </w:rPr>
        <w:t>Mr. Halladay noted that budget planning for 2019-2020 will begins soon. The first step is to create the Budget Values and Principles for the planning process. The District Policy and Governance Cabinet ha</w:t>
      </w:r>
      <w:r w:rsidR="000A6753">
        <w:rPr>
          <w:rFonts w:ascii="Palatino Linotype" w:eastAsia="Calibri" w:hAnsi="Palatino Linotype"/>
          <w:color w:val="auto"/>
          <w:sz w:val="22"/>
          <w:szCs w:val="22"/>
        </w:rPr>
        <w:t>ve</w:t>
      </w:r>
      <w:r>
        <w:rPr>
          <w:rFonts w:ascii="Palatino Linotype" w:eastAsia="Calibri" w:hAnsi="Palatino Linotype"/>
          <w:color w:val="auto"/>
          <w:sz w:val="22"/>
          <w:szCs w:val="22"/>
        </w:rPr>
        <w:t xml:space="preserve"> reviewed and revised the document to focus on college priorities. Board members </w:t>
      </w:r>
      <w:r w:rsidR="000A6753">
        <w:rPr>
          <w:rFonts w:ascii="Palatino Linotype" w:eastAsia="Calibri" w:hAnsi="Palatino Linotype"/>
          <w:color w:val="auto"/>
          <w:sz w:val="22"/>
          <w:szCs w:val="22"/>
        </w:rPr>
        <w:t>discuss</w:t>
      </w:r>
      <w:r>
        <w:rPr>
          <w:rFonts w:ascii="Palatino Linotype" w:eastAsia="Calibri" w:hAnsi="Palatino Linotype"/>
          <w:color w:val="auto"/>
          <w:sz w:val="22"/>
          <w:szCs w:val="22"/>
        </w:rPr>
        <w:t>ed the presented budget values and principles</w:t>
      </w:r>
      <w:r w:rsidR="000A6753">
        <w:rPr>
          <w:rFonts w:ascii="Palatino Linotype" w:eastAsia="Calibri" w:hAnsi="Palatino Linotype"/>
          <w:color w:val="auto"/>
          <w:sz w:val="22"/>
          <w:szCs w:val="22"/>
        </w:rPr>
        <w:t>,</w:t>
      </w:r>
      <w:r>
        <w:rPr>
          <w:rFonts w:ascii="Palatino Linotype" w:eastAsia="Calibri" w:hAnsi="Palatino Linotype"/>
          <w:color w:val="auto"/>
          <w:sz w:val="22"/>
          <w:szCs w:val="22"/>
        </w:rPr>
        <w:t xml:space="preserve"> and all members approved as presented.</w:t>
      </w:r>
    </w:p>
    <w:p w:rsidR="003A625F" w:rsidRPr="003A625F" w:rsidRDefault="003A625F" w:rsidP="003A625F">
      <w:pPr>
        <w:rPr>
          <w:rFonts w:ascii="Palatino Linotype" w:eastAsia="Calibri" w:hAnsi="Palatino Linotype"/>
          <w:color w:val="auto"/>
          <w:sz w:val="22"/>
          <w:szCs w:val="22"/>
        </w:rPr>
      </w:pPr>
    </w:p>
    <w:p w:rsidR="003A625F" w:rsidRPr="003A625F" w:rsidRDefault="003A625F" w:rsidP="003A625F">
      <w:pPr>
        <w:rPr>
          <w:rFonts w:ascii="Palatino Linotype" w:eastAsia="Calibri" w:hAnsi="Palatino Linotype"/>
          <w:color w:val="auto"/>
          <w:sz w:val="20"/>
          <w:szCs w:val="20"/>
        </w:rPr>
      </w:pPr>
      <w:r w:rsidRPr="003A625F">
        <w:rPr>
          <w:rFonts w:ascii="Palatino Linotype" w:eastAsia="Calibri" w:hAnsi="Palatino Linotype"/>
          <w:color w:val="auto"/>
          <w:sz w:val="20"/>
          <w:szCs w:val="20"/>
        </w:rPr>
        <w:t>Pierce College District Budget Values and Principles- 2019-2020</w:t>
      </w:r>
    </w:p>
    <w:p w:rsidR="003A625F" w:rsidRPr="003A625F" w:rsidRDefault="003A625F" w:rsidP="003A625F">
      <w:pPr>
        <w:rPr>
          <w:rFonts w:ascii="Palatino Linotype" w:eastAsia="Calibri" w:hAnsi="Palatino Linotype"/>
          <w:color w:val="auto"/>
          <w:sz w:val="20"/>
          <w:szCs w:val="20"/>
        </w:rPr>
      </w:pPr>
    </w:p>
    <w:p w:rsidR="003A625F" w:rsidRPr="003A625F" w:rsidRDefault="003A625F" w:rsidP="003A625F">
      <w:pPr>
        <w:rPr>
          <w:rFonts w:ascii="Palatino Linotype" w:eastAsia="Calibri" w:hAnsi="Palatino Linotype"/>
          <w:color w:val="auto"/>
          <w:sz w:val="20"/>
          <w:szCs w:val="20"/>
        </w:rPr>
      </w:pPr>
      <w:r w:rsidRPr="003A625F">
        <w:rPr>
          <w:rFonts w:ascii="Palatino Linotype" w:eastAsia="Calibri" w:hAnsi="Palatino Linotype"/>
          <w:color w:val="auto"/>
          <w:sz w:val="20"/>
          <w:szCs w:val="20"/>
        </w:rPr>
        <w:t>Board Policy Interests</w:t>
      </w:r>
    </w:p>
    <w:p w:rsidR="003A625F" w:rsidRPr="003A625F" w:rsidRDefault="003A625F" w:rsidP="003A625F">
      <w:pPr>
        <w:numPr>
          <w:ilvl w:val="0"/>
          <w:numId w:val="20"/>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The budget aligns with the district’s Vision, Mission and Core Values.</w:t>
      </w:r>
    </w:p>
    <w:p w:rsidR="003A625F" w:rsidRPr="003A625F" w:rsidRDefault="003A625F" w:rsidP="003A625F">
      <w:pPr>
        <w:numPr>
          <w:ilvl w:val="0"/>
          <w:numId w:val="20"/>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The budget aligns with the district’s Core Themes.</w:t>
      </w:r>
    </w:p>
    <w:p w:rsidR="003A625F" w:rsidRPr="003A625F" w:rsidRDefault="003A625F" w:rsidP="003A625F">
      <w:pPr>
        <w:numPr>
          <w:ilvl w:val="0"/>
          <w:numId w:val="20"/>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The budget supports student success as evidenced by multiple indices including qualitative and quantitative data.</w:t>
      </w:r>
    </w:p>
    <w:p w:rsidR="003A625F" w:rsidRPr="003A625F" w:rsidRDefault="003A625F" w:rsidP="003A625F">
      <w:pPr>
        <w:numPr>
          <w:ilvl w:val="0"/>
          <w:numId w:val="20"/>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The budget supports employee success by providing resources for professional development opportunities.</w:t>
      </w:r>
    </w:p>
    <w:p w:rsidR="003A625F" w:rsidRPr="003A625F" w:rsidRDefault="003A625F" w:rsidP="003A625F">
      <w:pPr>
        <w:numPr>
          <w:ilvl w:val="0"/>
          <w:numId w:val="20"/>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The budget attempts to and will respond to external factors specific to each budget development cycle.</w:t>
      </w:r>
    </w:p>
    <w:p w:rsidR="003A625F" w:rsidRPr="003A625F" w:rsidRDefault="003A625F" w:rsidP="003A625F">
      <w:pPr>
        <w:numPr>
          <w:ilvl w:val="0"/>
          <w:numId w:val="20"/>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The budget positions the district for long-term financial stability and maintains reserve funds to deal with emergencies or unanticipated expenses.</w:t>
      </w:r>
    </w:p>
    <w:p w:rsidR="003A625F" w:rsidRPr="003A625F" w:rsidRDefault="003A625F" w:rsidP="003A625F">
      <w:pPr>
        <w:rPr>
          <w:rFonts w:ascii="Palatino Linotype" w:eastAsia="Calibri" w:hAnsi="Palatino Linotype"/>
          <w:color w:val="auto"/>
          <w:sz w:val="20"/>
          <w:szCs w:val="20"/>
        </w:rPr>
      </w:pPr>
      <w:r w:rsidRPr="003A625F">
        <w:rPr>
          <w:rFonts w:ascii="Palatino Linotype" w:eastAsia="Calibri" w:hAnsi="Palatino Linotype"/>
          <w:color w:val="auto"/>
          <w:sz w:val="20"/>
          <w:szCs w:val="20"/>
        </w:rPr>
        <w:t xml:space="preserve">Institutional Priorities </w:t>
      </w:r>
    </w:p>
    <w:p w:rsidR="003A625F" w:rsidRPr="003A625F" w:rsidRDefault="003A625F" w:rsidP="003A625F">
      <w:pPr>
        <w:numPr>
          <w:ilvl w:val="0"/>
          <w:numId w:val="21"/>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 xml:space="preserve">Protect the quality of our diverse students’ Pierce College experience. Ensure academic standards and excellence, while striving to provide equitable levels of access to programs and services.  </w:t>
      </w:r>
    </w:p>
    <w:p w:rsidR="003A625F" w:rsidRPr="003A625F" w:rsidRDefault="003A625F" w:rsidP="003A625F">
      <w:pPr>
        <w:numPr>
          <w:ilvl w:val="0"/>
          <w:numId w:val="21"/>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Develop methods to promote innovation and transformative changes, such as Career pathways, that will improve or preserve students’ opportunities to be successful.</w:t>
      </w:r>
    </w:p>
    <w:p w:rsidR="003A625F" w:rsidRPr="003A625F" w:rsidRDefault="003A625F" w:rsidP="003A625F">
      <w:pPr>
        <w:numPr>
          <w:ilvl w:val="0"/>
          <w:numId w:val="21"/>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lastRenderedPageBreak/>
        <w:t>Identify beneficial new partnerships and develop alternative means of generating revenue and resources, such as actively seeking opportunities to collaborate and coordinate programs and services among private and public entities in Pierce County, statewide, nationally, and internationally.</w:t>
      </w:r>
    </w:p>
    <w:p w:rsidR="003A625F" w:rsidRPr="003A625F" w:rsidRDefault="003A625F" w:rsidP="003A625F">
      <w:pPr>
        <w:numPr>
          <w:ilvl w:val="0"/>
          <w:numId w:val="21"/>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 xml:space="preserve">Align resources to strategically manage all enrollment, including achieving the district’s state-funded FTE enrollment target. </w:t>
      </w:r>
    </w:p>
    <w:p w:rsidR="003A625F" w:rsidRPr="003A625F" w:rsidRDefault="003A625F" w:rsidP="003A625F">
      <w:pPr>
        <w:pStyle w:val="ListParagraph"/>
        <w:numPr>
          <w:ilvl w:val="0"/>
          <w:numId w:val="21"/>
        </w:numPr>
        <w:rPr>
          <w:rFonts w:ascii="Palatino Linotype" w:eastAsia="Calibri" w:hAnsi="Palatino Linotype"/>
        </w:rPr>
      </w:pPr>
      <w:r w:rsidRPr="003A625F">
        <w:rPr>
          <w:rFonts w:ascii="Palatino Linotype" w:eastAsia="Calibri" w:hAnsi="Palatino Linotype"/>
        </w:rPr>
        <w:t>Align resources to attain Core Themes, as measured by institutional effectiveness indicators. Specifically, opportunities will be identified to realign funds to proven and/or scalable strategies that improve student learning and success, and close achievement gaps.</w:t>
      </w:r>
    </w:p>
    <w:p w:rsidR="003A625F" w:rsidRPr="003A625F" w:rsidRDefault="003A625F" w:rsidP="003A625F">
      <w:pPr>
        <w:numPr>
          <w:ilvl w:val="0"/>
          <w:numId w:val="21"/>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 xml:space="preserve">Prioritize the schedule of offerings according to degree outcomes, career pathways, and student needs.  Preserve, when possible, each unit’s core courses, programs, and services. </w:t>
      </w:r>
    </w:p>
    <w:p w:rsidR="003A625F" w:rsidRPr="003A625F" w:rsidRDefault="003A625F" w:rsidP="003A625F">
      <w:pPr>
        <w:numPr>
          <w:ilvl w:val="0"/>
          <w:numId w:val="21"/>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 xml:space="preserve">Align resources to promote organizational effectiveness and efficiencies through equitable, diverse, and inclusive strategies and processes. </w:t>
      </w:r>
    </w:p>
    <w:p w:rsidR="003A625F" w:rsidRPr="003A625F" w:rsidRDefault="003A625F" w:rsidP="003A625F">
      <w:pPr>
        <w:numPr>
          <w:ilvl w:val="0"/>
          <w:numId w:val="21"/>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Fund recurring expenses using ongoing sources of revenue, rather than using one-time monies.  Exceptions may be made for one-time funding requests that are anticipated to generate revenue or cost savings in future years (e.g., “seed program” funding).</w:t>
      </w:r>
    </w:p>
    <w:p w:rsidR="003A625F" w:rsidRPr="003A625F" w:rsidRDefault="003A625F" w:rsidP="003A625F">
      <w:pPr>
        <w:rPr>
          <w:rFonts w:ascii="Palatino Linotype" w:eastAsia="Calibri" w:hAnsi="Palatino Linotype"/>
          <w:color w:val="auto"/>
          <w:sz w:val="20"/>
          <w:szCs w:val="20"/>
        </w:rPr>
      </w:pPr>
      <w:r w:rsidRPr="003A625F">
        <w:rPr>
          <w:rFonts w:ascii="Palatino Linotype" w:eastAsia="Calibri" w:hAnsi="Palatino Linotype"/>
          <w:color w:val="auto"/>
          <w:sz w:val="20"/>
          <w:szCs w:val="20"/>
        </w:rPr>
        <w:t>Expectations of Ourselves</w:t>
      </w:r>
    </w:p>
    <w:p w:rsidR="003A625F" w:rsidRPr="003A625F" w:rsidRDefault="003A625F" w:rsidP="003A625F">
      <w:pPr>
        <w:numPr>
          <w:ilvl w:val="0"/>
          <w:numId w:val="22"/>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We will conduct ourselves as a community of learners working within a shared governance framework, while treating people equitably with dignity and respect.</w:t>
      </w:r>
    </w:p>
    <w:p w:rsidR="003A625F" w:rsidRPr="003A625F" w:rsidRDefault="003A625F" w:rsidP="003A625F">
      <w:pPr>
        <w:numPr>
          <w:ilvl w:val="0"/>
          <w:numId w:val="22"/>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 xml:space="preserve">We acknowledge that student representatives and each employee has a role to play and a responsibility to participate in departmental budget planning discussions, as appropriate.  Roles vary based on each employee’s and student representative’s membership in groups that are given prescribed responsibilities in the budget process.  The roles of Eteam, Budget Team, Budget Staff, Cabinet, and Planning Groups are specifically described in budget planning documents.  </w:t>
      </w:r>
    </w:p>
    <w:p w:rsidR="003A625F" w:rsidRPr="003A625F" w:rsidRDefault="003A625F" w:rsidP="003A625F">
      <w:pPr>
        <w:numPr>
          <w:ilvl w:val="0"/>
          <w:numId w:val="22"/>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We will maintain open, honest, and effective communication across the district, including making budget data available through media such as the district’s intranet.</w:t>
      </w:r>
    </w:p>
    <w:p w:rsidR="003A625F" w:rsidRPr="003A625F" w:rsidRDefault="003A625F" w:rsidP="003A625F">
      <w:pPr>
        <w:rPr>
          <w:rFonts w:ascii="Palatino Linotype" w:eastAsia="Calibri" w:hAnsi="Palatino Linotype"/>
          <w:color w:val="auto"/>
          <w:sz w:val="20"/>
          <w:szCs w:val="20"/>
        </w:rPr>
      </w:pPr>
    </w:p>
    <w:p w:rsidR="003A625F" w:rsidRPr="003A625F" w:rsidRDefault="003A625F" w:rsidP="003A625F">
      <w:pPr>
        <w:numPr>
          <w:ilvl w:val="0"/>
          <w:numId w:val="22"/>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Each work unit will make its budget request only after carefully considering departmental and institutional outcomes, essential service levels, enrollment trends, program mix, and fill rates, to meet the changing needs of today’s students.</w:t>
      </w:r>
    </w:p>
    <w:p w:rsidR="003A625F" w:rsidRPr="003A625F" w:rsidRDefault="003A625F" w:rsidP="003A625F">
      <w:pPr>
        <w:numPr>
          <w:ilvl w:val="0"/>
          <w:numId w:val="22"/>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When budget reduction or eliminations are necessary, we will arrive at recommendations in a timely manner through the existing budget process and timelines.</w:t>
      </w:r>
    </w:p>
    <w:p w:rsidR="003A625F" w:rsidRPr="003A625F" w:rsidRDefault="003A625F" w:rsidP="003A625F">
      <w:pPr>
        <w:numPr>
          <w:ilvl w:val="0"/>
          <w:numId w:val="22"/>
        </w:numPr>
        <w:rPr>
          <w:rFonts w:ascii="Palatino Linotype" w:eastAsia="Calibri" w:hAnsi="Palatino Linotype"/>
          <w:color w:val="auto"/>
          <w:sz w:val="20"/>
          <w:szCs w:val="20"/>
        </w:rPr>
      </w:pPr>
      <w:r w:rsidRPr="003A625F">
        <w:rPr>
          <w:rFonts w:ascii="Palatino Linotype" w:eastAsia="Calibri" w:hAnsi="Palatino Linotype"/>
          <w:color w:val="auto"/>
          <w:sz w:val="20"/>
          <w:szCs w:val="20"/>
        </w:rPr>
        <w:t>We will involve and inform programs and individuals who will be directly impacted, as plans evolve, and before making final budget recommendations to cabinet.</w:t>
      </w:r>
    </w:p>
    <w:p w:rsidR="003A625F" w:rsidRPr="003A625F" w:rsidRDefault="003A625F" w:rsidP="003A625F">
      <w:pPr>
        <w:rPr>
          <w:rFonts w:ascii="Palatino Linotype" w:eastAsia="Calibri" w:hAnsi="Palatino Linotype"/>
          <w:color w:val="auto"/>
          <w:sz w:val="20"/>
          <w:szCs w:val="20"/>
        </w:rPr>
      </w:pPr>
    </w:p>
    <w:p w:rsidR="00B60437" w:rsidRPr="00E63D35" w:rsidRDefault="00B60437" w:rsidP="00757BE8">
      <w:pPr>
        <w:rPr>
          <w:rFonts w:ascii="Palatino Linotype" w:hAnsi="Palatino Linotype"/>
          <w:b/>
          <w:color w:val="auto"/>
          <w:sz w:val="22"/>
          <w:szCs w:val="22"/>
          <w:u w:val="single"/>
        </w:rPr>
      </w:pPr>
      <w:r w:rsidRPr="00E63D35">
        <w:rPr>
          <w:rFonts w:ascii="Palatino Linotype" w:hAnsi="Palatino Linotype"/>
          <w:b/>
          <w:color w:val="auto"/>
          <w:sz w:val="22"/>
          <w:szCs w:val="22"/>
          <w:u w:val="single"/>
        </w:rPr>
        <w:t>Mission Fulfillment Monitoring Report</w:t>
      </w:r>
      <w:r w:rsidR="007A5DB4" w:rsidRPr="00E63D35">
        <w:rPr>
          <w:rFonts w:ascii="Palatino Linotype" w:hAnsi="Palatino Linotype"/>
          <w:b/>
          <w:color w:val="auto"/>
          <w:sz w:val="22"/>
          <w:szCs w:val="22"/>
          <w:u w:val="single"/>
        </w:rPr>
        <w:t>- Student Success through Online Learning: Trends, Insights, and Opportunities</w:t>
      </w:r>
    </w:p>
    <w:p w:rsidR="00E63D35" w:rsidRPr="00E63D35" w:rsidRDefault="00E63D35" w:rsidP="00757BE8">
      <w:pPr>
        <w:rPr>
          <w:rFonts w:ascii="Palatino Linotype" w:hAnsi="Palatino Linotype"/>
          <w:b/>
          <w:color w:val="auto"/>
          <w:sz w:val="22"/>
          <w:szCs w:val="22"/>
          <w:u w:val="single"/>
        </w:rPr>
      </w:pPr>
    </w:p>
    <w:p w:rsidR="00E63D35" w:rsidRPr="00E63D35" w:rsidRDefault="00E63D35" w:rsidP="00E63D35">
      <w:pPr>
        <w:widowControl w:val="0"/>
        <w:autoSpaceDE w:val="0"/>
        <w:autoSpaceDN w:val="0"/>
        <w:adjustRightInd w:val="0"/>
        <w:rPr>
          <w:rFonts w:ascii="Palatino Linotype" w:hAnsi="Palatino Linotype"/>
          <w:color w:val="auto"/>
          <w:spacing w:val="-6"/>
          <w:sz w:val="22"/>
          <w:szCs w:val="22"/>
        </w:rPr>
      </w:pPr>
      <w:r>
        <w:rPr>
          <w:rFonts w:ascii="Palatino Linotype" w:hAnsi="Palatino Linotype"/>
          <w:color w:val="auto"/>
          <w:spacing w:val="-6"/>
          <w:sz w:val="22"/>
          <w:szCs w:val="22"/>
        </w:rPr>
        <w:t xml:space="preserve">Mr. Gimness presented </w:t>
      </w:r>
      <w:r w:rsidRPr="00E63D35">
        <w:rPr>
          <w:rFonts w:ascii="Palatino Linotype" w:hAnsi="Palatino Linotype"/>
          <w:color w:val="auto"/>
          <w:spacing w:val="-6"/>
          <w:sz w:val="22"/>
          <w:szCs w:val="22"/>
        </w:rPr>
        <w:t>E-</w:t>
      </w:r>
      <w:r>
        <w:rPr>
          <w:rFonts w:ascii="Palatino Linotype" w:hAnsi="Palatino Linotype"/>
          <w:color w:val="auto"/>
          <w:spacing w:val="-6"/>
          <w:sz w:val="22"/>
          <w:szCs w:val="22"/>
        </w:rPr>
        <w:t>Learning data</w:t>
      </w:r>
      <w:r w:rsidRPr="00E63D35">
        <w:rPr>
          <w:rFonts w:ascii="Palatino Linotype" w:hAnsi="Palatino Linotype"/>
          <w:color w:val="auto"/>
          <w:spacing w:val="-6"/>
          <w:sz w:val="22"/>
          <w:szCs w:val="22"/>
        </w:rPr>
        <w:t xml:space="preserve"> related to both the enrollment objective and the course completion indicator.</w:t>
      </w:r>
      <w:r>
        <w:rPr>
          <w:rFonts w:ascii="Palatino Linotype" w:hAnsi="Palatino Linotype"/>
          <w:color w:val="auto"/>
          <w:spacing w:val="-6"/>
          <w:sz w:val="22"/>
          <w:szCs w:val="22"/>
        </w:rPr>
        <w:t xml:space="preserve"> </w:t>
      </w:r>
      <w:r w:rsidRPr="00E63D35">
        <w:rPr>
          <w:rFonts w:ascii="Palatino Linotype" w:hAnsi="Palatino Linotype"/>
          <w:color w:val="auto"/>
          <w:spacing w:val="-3"/>
          <w:sz w:val="22"/>
          <w:szCs w:val="22"/>
        </w:rPr>
        <w:t xml:space="preserve">Pierce has made good progress on e-learning both in terms of enrollment and course success rates over the last five years.  Although the gap between grounded course success rates and online success rates continues to close, there have been ups and downs. Online course enrollment rates continue to climb, especially for the Running Start population. </w:t>
      </w:r>
    </w:p>
    <w:p w:rsidR="00E63D35" w:rsidRDefault="00E63D35" w:rsidP="00E63D35">
      <w:pPr>
        <w:widowControl w:val="0"/>
        <w:autoSpaceDE w:val="0"/>
        <w:autoSpaceDN w:val="0"/>
        <w:adjustRightInd w:val="0"/>
        <w:rPr>
          <w:rFonts w:ascii="Palatino Linotype" w:hAnsi="Palatino Linotype"/>
          <w:color w:val="auto"/>
          <w:spacing w:val="-3"/>
          <w:sz w:val="22"/>
          <w:szCs w:val="22"/>
        </w:rPr>
      </w:pPr>
    </w:p>
    <w:p w:rsidR="00E63D35" w:rsidRPr="000B6C40" w:rsidRDefault="00E63D35" w:rsidP="00E63D35">
      <w:pPr>
        <w:widowControl w:val="0"/>
        <w:autoSpaceDE w:val="0"/>
        <w:autoSpaceDN w:val="0"/>
        <w:adjustRightInd w:val="0"/>
        <w:rPr>
          <w:rFonts w:ascii="Times New Roman" w:hAnsi="Times New Roman"/>
          <w:spacing w:val="-3"/>
        </w:rPr>
      </w:pPr>
      <w:r w:rsidRPr="00E63D35">
        <w:rPr>
          <w:rFonts w:ascii="Palatino Linotype" w:hAnsi="Palatino Linotype"/>
          <w:color w:val="auto"/>
          <w:spacing w:val="-3"/>
          <w:sz w:val="22"/>
          <w:szCs w:val="22"/>
        </w:rPr>
        <w:t xml:space="preserve">During the ATD coaches’ visit in December, the college received feedback on opportunities to continue to work towards. One is </w:t>
      </w:r>
      <w:r w:rsidR="000A6753">
        <w:rPr>
          <w:rFonts w:ascii="Palatino Linotype" w:hAnsi="Palatino Linotype"/>
          <w:color w:val="auto"/>
          <w:spacing w:val="-3"/>
          <w:sz w:val="22"/>
          <w:szCs w:val="22"/>
        </w:rPr>
        <w:t xml:space="preserve">a </w:t>
      </w:r>
      <w:r w:rsidRPr="00E63D35">
        <w:rPr>
          <w:rFonts w:ascii="Palatino Linotype" w:hAnsi="Palatino Linotype"/>
          <w:color w:val="auto"/>
          <w:spacing w:val="-3"/>
          <w:sz w:val="22"/>
          <w:szCs w:val="22"/>
        </w:rPr>
        <w:t xml:space="preserve">continued investment into course design and faculty presentation.  Next is enhanced engagement and delivery, which the college is already working towards through Quality </w:t>
      </w:r>
      <w:r w:rsidRPr="00E63D35">
        <w:rPr>
          <w:rFonts w:ascii="Palatino Linotype" w:hAnsi="Palatino Linotype"/>
          <w:color w:val="auto"/>
          <w:spacing w:val="-3"/>
          <w:sz w:val="22"/>
          <w:szCs w:val="22"/>
        </w:rPr>
        <w:lastRenderedPageBreak/>
        <w:t>Matters and participation with the WA Checklist for Course Design.  Pierce was also advised to maintain its focus on improved orientation and retention processes for students in online courses</w:t>
      </w:r>
      <w:r>
        <w:rPr>
          <w:rFonts w:ascii="Times New Roman" w:hAnsi="Times New Roman"/>
          <w:spacing w:val="-3"/>
        </w:rPr>
        <w:t>.</w:t>
      </w:r>
    </w:p>
    <w:p w:rsidR="007A5DB4" w:rsidRDefault="007A5DB4" w:rsidP="00757BE8">
      <w:pPr>
        <w:rPr>
          <w:rFonts w:ascii="Palatino Linotype" w:hAnsi="Palatino Linotype"/>
          <w:color w:val="auto"/>
          <w:sz w:val="22"/>
          <w:szCs w:val="22"/>
          <w:u w:val="single"/>
        </w:rPr>
      </w:pPr>
    </w:p>
    <w:p w:rsidR="003C76EB" w:rsidRDefault="003C76EB" w:rsidP="00EB15B0">
      <w:pPr>
        <w:widowControl w:val="0"/>
        <w:autoSpaceDE w:val="0"/>
        <w:autoSpaceDN w:val="0"/>
        <w:adjustRightInd w:val="0"/>
        <w:rPr>
          <w:rFonts w:ascii="Palatino Linotype" w:hAnsi="Palatino Linotype"/>
          <w:b/>
          <w:color w:val="auto"/>
          <w:spacing w:val="-3"/>
          <w:sz w:val="22"/>
          <w:szCs w:val="22"/>
          <w:u w:val="single"/>
        </w:rPr>
      </w:pPr>
      <w:r w:rsidRPr="00F34FB0">
        <w:rPr>
          <w:rFonts w:ascii="Palatino Linotype" w:hAnsi="Palatino Linotype"/>
          <w:b/>
          <w:color w:val="auto"/>
          <w:spacing w:val="-3"/>
          <w:sz w:val="22"/>
          <w:szCs w:val="22"/>
          <w:u w:val="single"/>
        </w:rPr>
        <w:t xml:space="preserve">Innovation and Student </w:t>
      </w:r>
      <w:r w:rsidR="007A5DB4" w:rsidRPr="00F34FB0">
        <w:rPr>
          <w:rFonts w:ascii="Palatino Linotype" w:hAnsi="Palatino Linotype"/>
          <w:b/>
          <w:color w:val="auto"/>
          <w:spacing w:val="-3"/>
          <w:sz w:val="22"/>
          <w:szCs w:val="22"/>
          <w:u w:val="single"/>
        </w:rPr>
        <w:t xml:space="preserve">Success- Race and Inclusive Pedagogy: Implementation Strategies </w:t>
      </w:r>
    </w:p>
    <w:p w:rsidR="00F34FB0" w:rsidRPr="00F34FB0" w:rsidRDefault="00F34FB0" w:rsidP="00EB15B0">
      <w:pPr>
        <w:widowControl w:val="0"/>
        <w:autoSpaceDE w:val="0"/>
        <w:autoSpaceDN w:val="0"/>
        <w:adjustRightInd w:val="0"/>
        <w:rPr>
          <w:rFonts w:ascii="Palatino Linotype" w:hAnsi="Palatino Linotype"/>
          <w:color w:val="auto"/>
          <w:spacing w:val="-3"/>
          <w:sz w:val="22"/>
          <w:szCs w:val="22"/>
        </w:rPr>
      </w:pPr>
      <w:r>
        <w:rPr>
          <w:rFonts w:ascii="Palatino Linotype" w:hAnsi="Palatino Linotype"/>
          <w:color w:val="auto"/>
          <w:spacing w:val="-3"/>
          <w:sz w:val="22"/>
          <w:szCs w:val="22"/>
        </w:rPr>
        <w:t xml:space="preserve"> A report was provided regarding our work on Equity, Diversity, and Inclusion; this work can be seen throughout the district </w:t>
      </w:r>
      <w:proofErr w:type="gramStart"/>
      <w:r>
        <w:rPr>
          <w:rFonts w:ascii="Palatino Linotype" w:hAnsi="Palatino Linotype"/>
          <w:color w:val="auto"/>
          <w:spacing w:val="-3"/>
          <w:sz w:val="22"/>
          <w:szCs w:val="22"/>
        </w:rPr>
        <w:t>in:</w:t>
      </w:r>
      <w:proofErr w:type="gramEnd"/>
      <w:r>
        <w:rPr>
          <w:rFonts w:ascii="Palatino Linotype" w:hAnsi="Palatino Linotype"/>
          <w:color w:val="auto"/>
          <w:spacing w:val="-3"/>
          <w:sz w:val="22"/>
          <w:szCs w:val="22"/>
        </w:rPr>
        <w:t xml:space="preserve"> redesigning hiring practices, implementing guided career pathways, technology, embedding EDI into all aspects of employee learning and development.</w:t>
      </w:r>
    </w:p>
    <w:p w:rsidR="00F34FB0" w:rsidRPr="00E63D35" w:rsidRDefault="00F34FB0" w:rsidP="00EB15B0">
      <w:pPr>
        <w:widowControl w:val="0"/>
        <w:autoSpaceDE w:val="0"/>
        <w:autoSpaceDN w:val="0"/>
        <w:adjustRightInd w:val="0"/>
        <w:rPr>
          <w:rFonts w:ascii="Palatino Linotype" w:hAnsi="Palatino Linotype"/>
          <w:b/>
          <w:color w:val="auto"/>
          <w:spacing w:val="-3"/>
          <w:sz w:val="22"/>
          <w:szCs w:val="22"/>
          <w:u w:val="single"/>
        </w:rPr>
      </w:pPr>
    </w:p>
    <w:p w:rsidR="00B95948" w:rsidRDefault="00B95948" w:rsidP="004F3601">
      <w:pPr>
        <w:rPr>
          <w:rFonts w:ascii="Palatino Linotype" w:hAnsi="Palatino Linotype"/>
          <w:b/>
          <w:color w:val="auto"/>
        </w:rPr>
      </w:pPr>
      <w:r w:rsidRPr="001454E3">
        <w:rPr>
          <w:rFonts w:ascii="Palatino Linotype" w:hAnsi="Palatino Linotype"/>
          <w:b/>
          <w:color w:val="auto"/>
        </w:rPr>
        <w:t>BOARD BUSINESS</w:t>
      </w:r>
    </w:p>
    <w:p w:rsidR="00C1499F" w:rsidRDefault="00C1499F" w:rsidP="004F3601">
      <w:pPr>
        <w:rPr>
          <w:rFonts w:ascii="Palatino Linotype" w:hAnsi="Palatino Linotype"/>
          <w:color w:val="auto"/>
          <w:sz w:val="22"/>
          <w:szCs w:val="22"/>
          <w:u w:val="single"/>
        </w:rPr>
      </w:pPr>
    </w:p>
    <w:p w:rsidR="006F0D20" w:rsidRDefault="006F0D20" w:rsidP="004F3601">
      <w:pPr>
        <w:rPr>
          <w:rFonts w:ascii="Palatino Linotype" w:hAnsi="Palatino Linotype"/>
          <w:color w:val="auto"/>
          <w:sz w:val="22"/>
          <w:szCs w:val="22"/>
          <w:u w:val="single"/>
        </w:rPr>
      </w:pPr>
      <w:r w:rsidRPr="0088593E">
        <w:rPr>
          <w:rFonts w:ascii="Palatino Linotype" w:hAnsi="Palatino Linotype"/>
          <w:color w:val="auto"/>
          <w:sz w:val="22"/>
          <w:szCs w:val="22"/>
          <w:u w:val="single"/>
        </w:rPr>
        <w:t>Board Chair Report</w:t>
      </w:r>
    </w:p>
    <w:p w:rsidR="00BB4B9B" w:rsidRDefault="00BB4B9B" w:rsidP="00BB4B9B">
      <w:pPr>
        <w:rPr>
          <w:rFonts w:ascii="Palatino Linotype" w:eastAsia="Calibri" w:hAnsi="Palatino Linotype"/>
          <w:color w:val="auto"/>
          <w:sz w:val="22"/>
          <w:szCs w:val="22"/>
        </w:rPr>
      </w:pPr>
      <w:r>
        <w:rPr>
          <w:rFonts w:ascii="Palatino Linotype" w:hAnsi="Palatino Linotype"/>
          <w:color w:val="auto"/>
          <w:sz w:val="22"/>
          <w:szCs w:val="22"/>
        </w:rPr>
        <w:t>Ms. Condon reported</w:t>
      </w:r>
      <w:r>
        <w:rPr>
          <w:rFonts w:ascii="Palatino Linotype" w:eastAsia="Calibri" w:hAnsi="Palatino Linotype"/>
          <w:color w:val="auto"/>
          <w:sz w:val="22"/>
          <w:szCs w:val="22"/>
        </w:rPr>
        <w:t xml:space="preserve"> that the B</w:t>
      </w:r>
      <w:r w:rsidRPr="00BB4B9B">
        <w:rPr>
          <w:rFonts w:ascii="Palatino Linotype" w:eastAsia="Calibri" w:hAnsi="Palatino Linotype"/>
          <w:color w:val="auto"/>
          <w:sz w:val="22"/>
          <w:szCs w:val="22"/>
        </w:rPr>
        <w:t xml:space="preserve">oard met with Chancellor Johnson in a study session to talk about Strategic Enrollment Management, professional development. The work of the board including </w:t>
      </w:r>
      <w:r w:rsidR="000A6753">
        <w:rPr>
          <w:rFonts w:ascii="Palatino Linotype" w:eastAsia="Calibri" w:hAnsi="Palatino Linotype"/>
          <w:color w:val="auto"/>
          <w:sz w:val="22"/>
          <w:szCs w:val="22"/>
        </w:rPr>
        <w:t xml:space="preserve">a </w:t>
      </w:r>
      <w:r w:rsidRPr="00BB4B9B">
        <w:rPr>
          <w:rFonts w:ascii="Palatino Linotype" w:eastAsia="Calibri" w:hAnsi="Palatino Linotype"/>
          <w:color w:val="auto"/>
          <w:sz w:val="22"/>
          <w:szCs w:val="22"/>
        </w:rPr>
        <w:t xml:space="preserve">review of our goals, upcoming transitions of trustees. It was a </w:t>
      </w:r>
      <w:r w:rsidR="000A6753">
        <w:rPr>
          <w:rFonts w:ascii="Palatino Linotype" w:eastAsia="Calibri" w:hAnsi="Palatino Linotype"/>
          <w:color w:val="auto"/>
          <w:sz w:val="22"/>
          <w:szCs w:val="22"/>
        </w:rPr>
        <w:t>productive</w:t>
      </w:r>
      <w:r w:rsidRPr="00BB4B9B">
        <w:rPr>
          <w:rFonts w:ascii="Palatino Linotype" w:eastAsia="Calibri" w:hAnsi="Palatino Linotype"/>
          <w:color w:val="auto"/>
          <w:sz w:val="22"/>
          <w:szCs w:val="22"/>
        </w:rPr>
        <w:t xml:space="preserve"> and informative discussion. </w:t>
      </w:r>
    </w:p>
    <w:p w:rsidR="00BB4B9B" w:rsidRPr="00BB4B9B" w:rsidRDefault="00BB4B9B" w:rsidP="00BB4B9B">
      <w:pPr>
        <w:rPr>
          <w:rFonts w:ascii="Palatino Linotype" w:eastAsia="Calibri" w:hAnsi="Palatino Linotype"/>
          <w:color w:val="auto"/>
          <w:sz w:val="22"/>
          <w:szCs w:val="22"/>
        </w:rPr>
      </w:pPr>
    </w:p>
    <w:p w:rsidR="009433BE" w:rsidRDefault="00BB4B9B" w:rsidP="00BB4B9B">
      <w:pPr>
        <w:rPr>
          <w:rFonts w:ascii="Palatino Linotype" w:eastAsia="Calibri" w:hAnsi="Palatino Linotype"/>
          <w:color w:val="auto"/>
          <w:sz w:val="22"/>
          <w:szCs w:val="22"/>
        </w:rPr>
      </w:pPr>
      <w:r w:rsidRPr="00BB4B9B">
        <w:rPr>
          <w:rFonts w:ascii="Palatino Linotype" w:eastAsia="Calibri" w:hAnsi="Palatino Linotype"/>
          <w:color w:val="auto"/>
          <w:sz w:val="22"/>
          <w:szCs w:val="22"/>
        </w:rPr>
        <w:t>The Pierce county colleges hosted a breakfast at Pierce College Fort Steilacoom with trustees, presidents</w:t>
      </w:r>
      <w:r>
        <w:rPr>
          <w:rFonts w:ascii="Palatino Linotype" w:eastAsia="Calibri" w:hAnsi="Palatino Linotype"/>
          <w:color w:val="auto"/>
          <w:sz w:val="22"/>
          <w:szCs w:val="22"/>
        </w:rPr>
        <w:t xml:space="preserve"> on December 10, 2018</w:t>
      </w:r>
      <w:r w:rsidRPr="00BB4B9B">
        <w:rPr>
          <w:rFonts w:ascii="Palatino Linotype" w:eastAsia="Calibri" w:hAnsi="Palatino Linotype"/>
          <w:color w:val="auto"/>
          <w:sz w:val="22"/>
          <w:szCs w:val="22"/>
        </w:rPr>
        <w:t xml:space="preserve">. Local legislators and Pierce County </w:t>
      </w:r>
      <w:r>
        <w:rPr>
          <w:rFonts w:ascii="Palatino Linotype" w:eastAsia="Calibri" w:hAnsi="Palatino Linotype"/>
          <w:color w:val="auto"/>
          <w:sz w:val="22"/>
          <w:szCs w:val="22"/>
        </w:rPr>
        <w:t>Executive Bruce Dammeier. There was</w:t>
      </w:r>
      <w:r w:rsidRPr="00BB4B9B">
        <w:rPr>
          <w:rFonts w:ascii="Palatino Linotype" w:eastAsia="Calibri" w:hAnsi="Palatino Linotype"/>
          <w:color w:val="auto"/>
          <w:sz w:val="22"/>
          <w:szCs w:val="22"/>
        </w:rPr>
        <w:t xml:space="preserve"> a great program with two students telling their educational journey.  Legislators also spoke about the upcoming session and their support of community colleges. Trustees spoke about our system agenda</w:t>
      </w:r>
      <w:r w:rsidR="000A6753">
        <w:rPr>
          <w:rFonts w:ascii="Palatino Linotype" w:eastAsia="Calibri" w:hAnsi="Palatino Linotype"/>
          <w:color w:val="auto"/>
          <w:sz w:val="22"/>
          <w:szCs w:val="22"/>
        </w:rPr>
        <w:t>,</w:t>
      </w:r>
      <w:r w:rsidRPr="00BB4B9B">
        <w:rPr>
          <w:rFonts w:ascii="Palatino Linotype" w:eastAsia="Calibri" w:hAnsi="Palatino Linotype"/>
          <w:color w:val="auto"/>
          <w:sz w:val="22"/>
          <w:szCs w:val="22"/>
        </w:rPr>
        <w:t xml:space="preserve"> including workforce gaps, operating and capital budget requests, and facts about the community college impact and value to the community and our students</w:t>
      </w:r>
      <w:r w:rsidR="00696B90">
        <w:rPr>
          <w:rFonts w:ascii="Palatino Linotype" w:eastAsia="Calibri" w:hAnsi="Palatino Linotype"/>
          <w:color w:val="auto"/>
          <w:sz w:val="22"/>
          <w:szCs w:val="22"/>
        </w:rPr>
        <w:t>.</w:t>
      </w:r>
    </w:p>
    <w:p w:rsidR="00696B90" w:rsidRDefault="00696B90" w:rsidP="00BB4B9B">
      <w:pPr>
        <w:rPr>
          <w:rFonts w:ascii="Palatino Linotype" w:eastAsia="Calibri" w:hAnsi="Palatino Linotype"/>
          <w:color w:val="auto"/>
          <w:sz w:val="22"/>
          <w:szCs w:val="22"/>
        </w:rPr>
      </w:pPr>
    </w:p>
    <w:p w:rsidR="00696B90" w:rsidRPr="00BB4B9B" w:rsidRDefault="00696B90" w:rsidP="00BB4B9B">
      <w:pPr>
        <w:rPr>
          <w:rFonts w:ascii="Palatino Linotype" w:hAnsi="Palatino Linotype"/>
          <w:color w:val="auto"/>
          <w:sz w:val="22"/>
          <w:szCs w:val="22"/>
        </w:rPr>
      </w:pPr>
      <w:r>
        <w:rPr>
          <w:rFonts w:ascii="Palatino Linotype" w:eastAsia="Calibri" w:hAnsi="Palatino Linotype"/>
          <w:color w:val="auto"/>
          <w:sz w:val="22"/>
          <w:szCs w:val="22"/>
        </w:rPr>
        <w:t>All Board members commented that both session</w:t>
      </w:r>
      <w:r w:rsidR="000A6753">
        <w:rPr>
          <w:rFonts w:ascii="Palatino Linotype" w:eastAsia="Calibri" w:hAnsi="Palatino Linotype"/>
          <w:color w:val="auto"/>
          <w:sz w:val="22"/>
          <w:szCs w:val="22"/>
        </w:rPr>
        <w:t>s</w:t>
      </w:r>
      <w:r>
        <w:rPr>
          <w:rFonts w:ascii="Palatino Linotype" w:eastAsia="Calibri" w:hAnsi="Palatino Linotype"/>
          <w:color w:val="auto"/>
          <w:sz w:val="22"/>
          <w:szCs w:val="22"/>
        </w:rPr>
        <w:t xml:space="preserve"> were productive and worthwhile. They expressed their appreciation for all the work that goes into planning these meetings.</w:t>
      </w:r>
    </w:p>
    <w:p w:rsidR="00774040" w:rsidRPr="00BB4B9B" w:rsidRDefault="00774040" w:rsidP="00A01F50">
      <w:pPr>
        <w:rPr>
          <w:rFonts w:ascii="Palatino Linotype" w:hAnsi="Palatino Linotype"/>
          <w:color w:val="auto"/>
          <w:sz w:val="22"/>
          <w:szCs w:val="22"/>
          <w:u w:val="single"/>
        </w:rPr>
      </w:pPr>
    </w:p>
    <w:p w:rsidR="00F947FC" w:rsidRDefault="00F947FC" w:rsidP="004F3601">
      <w:pPr>
        <w:rPr>
          <w:rFonts w:ascii="Palatino Linotype" w:hAnsi="Palatino Linotype"/>
          <w:color w:val="auto"/>
          <w:sz w:val="22"/>
          <w:szCs w:val="22"/>
        </w:rPr>
      </w:pPr>
      <w:r w:rsidRPr="00393791">
        <w:rPr>
          <w:rFonts w:ascii="Palatino Linotype" w:hAnsi="Palatino Linotype"/>
          <w:b/>
          <w:color w:val="auto"/>
          <w:sz w:val="22"/>
          <w:szCs w:val="22"/>
        </w:rPr>
        <w:t>ACTIVITIES CALENDAR</w:t>
      </w:r>
    </w:p>
    <w:p w:rsidR="00E27EBE" w:rsidRDefault="00BC3645" w:rsidP="004F3601">
      <w:pPr>
        <w:rPr>
          <w:rFonts w:ascii="Palatino Linotype" w:hAnsi="Palatino Linotype"/>
          <w:color w:val="auto"/>
          <w:sz w:val="22"/>
          <w:szCs w:val="22"/>
        </w:rPr>
      </w:pPr>
      <w:r>
        <w:rPr>
          <w:rFonts w:ascii="Palatino Linotype" w:hAnsi="Palatino Linotype"/>
          <w:color w:val="auto"/>
          <w:sz w:val="22"/>
          <w:szCs w:val="22"/>
        </w:rPr>
        <w:t>The activities calendar was discussed</w:t>
      </w:r>
      <w:r w:rsidR="000A6753">
        <w:rPr>
          <w:rFonts w:ascii="Palatino Linotype" w:hAnsi="Palatino Linotype"/>
          <w:color w:val="auto"/>
          <w:sz w:val="22"/>
          <w:szCs w:val="22"/>
        </w:rPr>
        <w:t>,</w:t>
      </w:r>
      <w:r>
        <w:rPr>
          <w:rFonts w:ascii="Palatino Linotype" w:hAnsi="Palatino Linotype"/>
          <w:color w:val="auto"/>
          <w:sz w:val="22"/>
          <w:szCs w:val="22"/>
        </w:rPr>
        <w:t xml:space="preserve"> and members will let the Board secretary know which events they can attend. </w:t>
      </w:r>
      <w:r w:rsidR="00752D78">
        <w:rPr>
          <w:rFonts w:ascii="Palatino Linotype" w:hAnsi="Palatino Linotype"/>
          <w:color w:val="auto"/>
          <w:sz w:val="22"/>
          <w:szCs w:val="22"/>
        </w:rPr>
        <w:t xml:space="preserve"> </w:t>
      </w:r>
    </w:p>
    <w:p w:rsidR="00CA5854" w:rsidRPr="0010009C" w:rsidRDefault="00CA5854" w:rsidP="004F3601">
      <w:pPr>
        <w:rPr>
          <w:rFonts w:ascii="Palatino Linotype" w:hAnsi="Palatino Linotype"/>
          <w:b/>
          <w:color w:val="auto"/>
          <w:sz w:val="22"/>
          <w:szCs w:val="22"/>
        </w:rPr>
      </w:pPr>
    </w:p>
    <w:p w:rsidR="00152002" w:rsidRPr="005A3C77" w:rsidRDefault="00B95948" w:rsidP="0010009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color w:val="auto"/>
        </w:rPr>
      </w:pPr>
      <w:r w:rsidRPr="00090C51">
        <w:rPr>
          <w:rFonts w:ascii="Palatino Linotype" w:hAnsi="Palatino Linotype"/>
          <w:b/>
          <w:color w:val="auto"/>
        </w:rPr>
        <w:t xml:space="preserve">NEXT REGULAR MEETING       </w:t>
      </w:r>
      <w:r w:rsidR="007A5DB4">
        <w:rPr>
          <w:rFonts w:ascii="Palatino Linotype" w:hAnsi="Palatino Linotype"/>
          <w:color w:val="auto"/>
          <w:sz w:val="22"/>
          <w:szCs w:val="22"/>
        </w:rPr>
        <w:t>February 6</w:t>
      </w:r>
      <w:r w:rsidR="00D41DB2" w:rsidRPr="00D236F5">
        <w:rPr>
          <w:rFonts w:ascii="Palatino Linotype" w:hAnsi="Palatino Linotype"/>
          <w:color w:val="auto"/>
          <w:sz w:val="22"/>
          <w:szCs w:val="22"/>
        </w:rPr>
        <w:t xml:space="preserve">, </w:t>
      </w:r>
      <w:r w:rsidR="007A5DB4">
        <w:rPr>
          <w:rFonts w:ascii="Palatino Linotype" w:hAnsi="Palatino Linotype"/>
          <w:color w:val="auto"/>
          <w:sz w:val="22"/>
          <w:szCs w:val="22"/>
        </w:rPr>
        <w:t>2019</w:t>
      </w:r>
      <w:r w:rsidR="000A6753">
        <w:rPr>
          <w:rFonts w:ascii="Palatino Linotype" w:hAnsi="Palatino Linotype"/>
          <w:color w:val="auto"/>
          <w:sz w:val="22"/>
          <w:szCs w:val="22"/>
        </w:rPr>
        <w:t>,</w:t>
      </w:r>
      <w:r w:rsidR="007A5DB4">
        <w:rPr>
          <w:rFonts w:ascii="Palatino Linotype" w:hAnsi="Palatino Linotype"/>
          <w:color w:val="auto"/>
          <w:sz w:val="22"/>
          <w:szCs w:val="22"/>
        </w:rPr>
        <w:t xml:space="preserve"> Fort Steilacoom</w:t>
      </w:r>
    </w:p>
    <w:p w:rsidR="00F97882" w:rsidRPr="005A3C77" w:rsidRDefault="00F97882" w:rsidP="0010009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color w:val="auto"/>
          <w:sz w:val="22"/>
          <w:szCs w:val="22"/>
        </w:rPr>
      </w:pPr>
    </w:p>
    <w:p w:rsidR="00B95948" w:rsidRPr="00152002" w:rsidRDefault="0015200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color w:val="auto"/>
          <w:sz w:val="22"/>
          <w:szCs w:val="22"/>
        </w:rPr>
      </w:pPr>
      <w:r>
        <w:rPr>
          <w:rFonts w:ascii="Palatino Linotype" w:hAnsi="Palatino Linotype"/>
          <w:color w:val="auto"/>
        </w:rPr>
        <w:tab/>
      </w:r>
      <w:r>
        <w:rPr>
          <w:rFonts w:ascii="Palatino Linotype" w:hAnsi="Palatino Linotype"/>
          <w:color w:val="auto"/>
        </w:rPr>
        <w:tab/>
      </w:r>
      <w:r>
        <w:rPr>
          <w:rFonts w:ascii="Palatino Linotype" w:hAnsi="Palatino Linotype"/>
          <w:color w:val="auto"/>
        </w:rPr>
        <w:tab/>
        <w:t xml:space="preserve"> </w:t>
      </w:r>
    </w:p>
    <w:p w:rsidR="00B95948" w:rsidRPr="00090C51" w:rsidRDefault="00B95948">
      <w:pPr>
        <w:pStyle w:val="BlockText"/>
        <w:tabs>
          <w:tab w:val="clear" w:pos="2160"/>
          <w:tab w:val="left" w:pos="90"/>
        </w:tabs>
        <w:rPr>
          <w:rFonts w:ascii="Palatino Linotype" w:hAnsi="Palatino Linotype"/>
        </w:rPr>
      </w:pPr>
      <w:r w:rsidRPr="00090C51">
        <w:rPr>
          <w:rFonts w:ascii="Palatino Linotype" w:hAnsi="Palatino Linotype"/>
          <w:b/>
        </w:rPr>
        <w:t>ADJOURNMENT</w:t>
      </w:r>
      <w:r w:rsidRPr="00090C51">
        <w:rPr>
          <w:rFonts w:ascii="Palatino Linotype" w:hAnsi="Palatino Linotype"/>
          <w:b/>
        </w:rPr>
        <w:tab/>
      </w:r>
      <w:r w:rsidRPr="00090C51">
        <w:rPr>
          <w:rFonts w:ascii="Palatino Linotype" w:hAnsi="Palatino Linotype"/>
          <w:b/>
        </w:rPr>
        <w:tab/>
      </w:r>
      <w:r w:rsidRPr="00090C51">
        <w:rPr>
          <w:rFonts w:ascii="Palatino Linotype" w:hAnsi="Palatino Linotype"/>
          <w:b/>
        </w:rPr>
        <w:tab/>
      </w:r>
      <w:r w:rsidR="007601D4">
        <w:rPr>
          <w:rFonts w:ascii="Palatino Linotype" w:hAnsi="Palatino Linotype"/>
          <w:sz w:val="22"/>
          <w:szCs w:val="22"/>
        </w:rPr>
        <w:t>The meeting</w:t>
      </w:r>
      <w:r w:rsidR="00E27EBE">
        <w:rPr>
          <w:rFonts w:ascii="Palatino Linotype" w:hAnsi="Palatino Linotype"/>
          <w:sz w:val="22"/>
          <w:szCs w:val="22"/>
        </w:rPr>
        <w:t xml:space="preserve"> adjourned at </w:t>
      </w:r>
      <w:bookmarkStart w:id="0" w:name="_GoBack"/>
      <w:bookmarkEnd w:id="0"/>
      <w:r w:rsidR="007A5DB4">
        <w:rPr>
          <w:rFonts w:ascii="Palatino Linotype" w:hAnsi="Palatino Linotype"/>
          <w:sz w:val="22"/>
          <w:szCs w:val="22"/>
        </w:rPr>
        <w:t>3:10</w:t>
      </w:r>
      <w:r w:rsidR="000A6753">
        <w:rPr>
          <w:rFonts w:ascii="Palatino Linotype" w:hAnsi="Palatino Linotype"/>
          <w:sz w:val="22"/>
          <w:szCs w:val="22"/>
        </w:rPr>
        <w:t xml:space="preserve"> </w:t>
      </w:r>
      <w:r w:rsidRPr="00C6608F">
        <w:rPr>
          <w:rFonts w:ascii="Palatino Linotype" w:hAnsi="Palatino Linotype"/>
          <w:sz w:val="22"/>
          <w:szCs w:val="22"/>
        </w:rPr>
        <w:t>pm</w:t>
      </w:r>
      <w:r w:rsidRPr="00090C51">
        <w:rPr>
          <w:rFonts w:ascii="Palatino Linotype" w:hAnsi="Palatino Linotype"/>
        </w:rPr>
        <w:t>.</w:t>
      </w:r>
    </w:p>
    <w:p w:rsidR="00B95948" w:rsidRPr="00090C51" w:rsidRDefault="00B95948">
      <w:pPr>
        <w:pStyle w:val="BlockText"/>
        <w:tabs>
          <w:tab w:val="clear" w:pos="2160"/>
          <w:tab w:val="left" w:pos="90"/>
        </w:tabs>
        <w:rPr>
          <w:rFonts w:ascii="Palatino Linotype" w:hAnsi="Palatino Linotype"/>
        </w:rPr>
      </w:pPr>
    </w:p>
    <w:p w:rsidR="00B95948" w:rsidRPr="00090C51" w:rsidRDefault="00B95948">
      <w:pPr>
        <w:pStyle w:val="BlockText"/>
        <w:tabs>
          <w:tab w:val="clear" w:pos="2160"/>
          <w:tab w:val="left" w:pos="90"/>
        </w:tabs>
        <w:rPr>
          <w:rFonts w:ascii="Palatino Linotype" w:hAnsi="Palatino Linotype"/>
        </w:rPr>
      </w:pPr>
      <w:r w:rsidRPr="00090C51">
        <w:rPr>
          <w:rFonts w:ascii="Palatino Linotype" w:hAnsi="Palatino Linotype"/>
        </w:rPr>
        <w:tab/>
        <w:t xml:space="preserve">________________________                                    _______________________             </w:t>
      </w:r>
      <w:r w:rsidRPr="00090C51">
        <w:rPr>
          <w:rFonts w:ascii="Palatino Linotype" w:hAnsi="Palatino Linotype"/>
        </w:rPr>
        <w:tab/>
        <w:t xml:space="preserve">                </w:t>
      </w:r>
    </w:p>
    <w:p w:rsidR="00B95948" w:rsidRPr="00A52F3D"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sidRPr="00A52F3D">
        <w:rPr>
          <w:rFonts w:ascii="Palatino Linotype" w:hAnsi="Palatino Linotype"/>
          <w:color w:val="auto"/>
          <w:sz w:val="22"/>
          <w:szCs w:val="22"/>
        </w:rPr>
        <w:t>Michele L. Jo</w:t>
      </w:r>
      <w:r w:rsidR="001D6D7B" w:rsidRPr="00A52F3D">
        <w:rPr>
          <w:rFonts w:ascii="Palatino Linotype" w:hAnsi="Palatino Linotype"/>
          <w:color w:val="auto"/>
          <w:sz w:val="22"/>
          <w:szCs w:val="22"/>
        </w:rPr>
        <w:t>hnson</w:t>
      </w:r>
      <w:r w:rsidR="00563090">
        <w:rPr>
          <w:rFonts w:ascii="Palatino Linotype" w:hAnsi="Palatino Linotype"/>
          <w:color w:val="auto"/>
          <w:sz w:val="22"/>
          <w:szCs w:val="22"/>
        </w:rPr>
        <w:t>, Chancellor</w:t>
      </w:r>
      <w:r w:rsidR="00563090">
        <w:rPr>
          <w:rFonts w:ascii="Palatino Linotype" w:hAnsi="Palatino Linotype"/>
          <w:color w:val="auto"/>
          <w:sz w:val="22"/>
          <w:szCs w:val="22"/>
        </w:rPr>
        <w:tab/>
      </w:r>
      <w:r w:rsidR="00563090">
        <w:rPr>
          <w:rFonts w:ascii="Palatino Linotype" w:hAnsi="Palatino Linotype"/>
          <w:color w:val="auto"/>
          <w:sz w:val="22"/>
          <w:szCs w:val="22"/>
        </w:rPr>
        <w:tab/>
      </w:r>
      <w:r w:rsidR="00563090">
        <w:rPr>
          <w:rFonts w:ascii="Palatino Linotype" w:hAnsi="Palatino Linotype"/>
          <w:color w:val="auto"/>
          <w:sz w:val="22"/>
          <w:szCs w:val="22"/>
        </w:rPr>
        <w:tab/>
      </w:r>
      <w:r w:rsidR="00E27EBE">
        <w:rPr>
          <w:rFonts w:ascii="Palatino Linotype" w:hAnsi="Palatino Linotype"/>
          <w:color w:val="auto"/>
          <w:sz w:val="22"/>
          <w:szCs w:val="22"/>
        </w:rPr>
        <w:t>Angie Condon</w:t>
      </w:r>
      <w:r w:rsidRPr="00A52F3D">
        <w:rPr>
          <w:rFonts w:ascii="Palatino Linotype" w:hAnsi="Palatino Linotype"/>
          <w:color w:val="auto"/>
          <w:sz w:val="22"/>
          <w:szCs w:val="22"/>
        </w:rPr>
        <w:t>,</w:t>
      </w:r>
      <w:r w:rsidR="00D41DB2">
        <w:rPr>
          <w:rFonts w:ascii="Palatino Linotype" w:hAnsi="Palatino Linotype"/>
          <w:color w:val="auto"/>
          <w:sz w:val="22"/>
          <w:szCs w:val="22"/>
        </w:rPr>
        <w:t xml:space="preserve"> </w:t>
      </w:r>
      <w:r w:rsidRPr="00A52F3D">
        <w:rPr>
          <w:rFonts w:ascii="Palatino Linotype" w:hAnsi="Palatino Linotype"/>
          <w:color w:val="auto"/>
          <w:sz w:val="22"/>
          <w:szCs w:val="22"/>
        </w:rPr>
        <w:t>Chair</w:t>
      </w:r>
    </w:p>
    <w:p w:rsidR="00B95948" w:rsidRPr="00A52F3D" w:rsidRDefault="00B95948">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sidRPr="00A52F3D">
        <w:rPr>
          <w:rFonts w:ascii="Palatino Linotype" w:hAnsi="Palatino Linotype"/>
          <w:color w:val="auto"/>
          <w:sz w:val="22"/>
          <w:szCs w:val="22"/>
        </w:rPr>
        <w:t>Com</w:t>
      </w:r>
      <w:r w:rsidR="00C6608F" w:rsidRPr="00A52F3D">
        <w:rPr>
          <w:rFonts w:ascii="Palatino Linotype" w:hAnsi="Palatino Linotype"/>
          <w:color w:val="auto"/>
          <w:sz w:val="22"/>
          <w:szCs w:val="22"/>
        </w:rPr>
        <w:t>munity College District No. 11</w:t>
      </w:r>
      <w:r w:rsidR="00C6608F" w:rsidRPr="00A52F3D">
        <w:rPr>
          <w:rFonts w:ascii="Palatino Linotype" w:hAnsi="Palatino Linotype"/>
          <w:color w:val="auto"/>
          <w:sz w:val="22"/>
          <w:szCs w:val="22"/>
        </w:rPr>
        <w:tab/>
      </w:r>
      <w:r w:rsidR="00A52F3D">
        <w:rPr>
          <w:rFonts w:ascii="Palatino Linotype" w:hAnsi="Palatino Linotype"/>
          <w:color w:val="auto"/>
          <w:sz w:val="22"/>
          <w:szCs w:val="22"/>
        </w:rPr>
        <w:tab/>
      </w:r>
      <w:r w:rsidRPr="00A52F3D">
        <w:rPr>
          <w:rFonts w:ascii="Palatino Linotype" w:hAnsi="Palatino Linotype"/>
          <w:color w:val="auto"/>
          <w:sz w:val="22"/>
          <w:szCs w:val="22"/>
        </w:rPr>
        <w:t>Community College District No. 11</w:t>
      </w:r>
    </w:p>
    <w:p w:rsidR="00B95948" w:rsidRPr="00090C51" w:rsidRDefault="00C6608F" w:rsidP="00A12F5F">
      <w:pPr>
        <w:pStyle w:val="Foote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Palatino Linotype" w:hAnsi="Palatino Linotype"/>
        </w:rPr>
      </w:pPr>
      <w:r w:rsidRPr="00A52F3D">
        <w:rPr>
          <w:rFonts w:ascii="Palatino Linotype" w:hAnsi="Palatino Linotype"/>
          <w:sz w:val="22"/>
          <w:szCs w:val="22"/>
        </w:rPr>
        <w:t>Pierce College</w:t>
      </w:r>
      <w:r w:rsidRPr="00A52F3D">
        <w:rPr>
          <w:rFonts w:ascii="Palatino Linotype" w:hAnsi="Palatino Linotype"/>
          <w:sz w:val="22"/>
          <w:szCs w:val="22"/>
        </w:rPr>
        <w:tab/>
      </w:r>
      <w:r w:rsidRPr="00A52F3D">
        <w:rPr>
          <w:rFonts w:ascii="Palatino Linotype" w:hAnsi="Palatino Linotype"/>
          <w:sz w:val="22"/>
          <w:szCs w:val="22"/>
        </w:rPr>
        <w:tab/>
      </w:r>
      <w:r w:rsidRPr="00A52F3D">
        <w:rPr>
          <w:rFonts w:ascii="Palatino Linotype" w:hAnsi="Palatino Linotype"/>
          <w:sz w:val="22"/>
          <w:szCs w:val="22"/>
        </w:rPr>
        <w:tab/>
      </w:r>
      <w:r w:rsidRPr="00A52F3D">
        <w:rPr>
          <w:rFonts w:ascii="Palatino Linotype" w:hAnsi="Palatino Linotype"/>
          <w:sz w:val="22"/>
          <w:szCs w:val="22"/>
        </w:rPr>
        <w:tab/>
      </w:r>
      <w:r w:rsidR="00A52F3D">
        <w:rPr>
          <w:rFonts w:ascii="Palatino Linotype" w:hAnsi="Palatino Linotype"/>
          <w:sz w:val="22"/>
          <w:szCs w:val="22"/>
        </w:rPr>
        <w:tab/>
      </w:r>
      <w:r w:rsidR="00B95948" w:rsidRPr="00A52F3D">
        <w:rPr>
          <w:rFonts w:ascii="Palatino Linotype" w:hAnsi="Palatino Linotype"/>
          <w:sz w:val="22"/>
          <w:szCs w:val="22"/>
        </w:rPr>
        <w:t>Pierce College</w:t>
      </w:r>
    </w:p>
    <w:sectPr w:rsidR="00B95948" w:rsidRPr="00090C51" w:rsidSect="0003167F">
      <w:headerReference w:type="default" r:id="rId8"/>
      <w:footerReference w:type="default" r:id="rId9"/>
      <w:headerReference w:type="first" r:id="rId10"/>
      <w:footnotePr>
        <w:pos w:val="beneathText"/>
      </w:footnotePr>
      <w:type w:val="continuous"/>
      <w:pgSz w:w="12240" w:h="15840"/>
      <w:pgMar w:top="634" w:right="994" w:bottom="1080"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6B4" w:rsidRDefault="00E116B4">
      <w:r>
        <w:separator/>
      </w:r>
    </w:p>
  </w:endnote>
  <w:endnote w:type="continuationSeparator" w:id="0">
    <w:p w:rsidR="00E116B4" w:rsidRDefault="00E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ヒラギノ角ゴ Pro W3">
    <w:altName w:val="MS Mincho"/>
    <w:charset w:val="80"/>
    <w:family w:val="auto"/>
    <w:pitch w:val="variable"/>
    <w:sig w:usb0="00000000" w:usb1="00000000" w:usb2="07040001" w:usb3="00000000" w:csb0="00020000"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948" w:rsidRDefault="0003167F">
    <w:pPr>
      <w:pStyle w:val="Footer"/>
      <w:framePr w:wrap="auto" w:vAnchor="text" w:hAnchor="margin" w:xAlign="center" w:y="1"/>
      <w:rPr>
        <w:rStyle w:val="PageNumber"/>
      </w:rPr>
    </w:pPr>
    <w:r>
      <w:rPr>
        <w:rStyle w:val="PageNumber"/>
      </w:rPr>
      <w:fldChar w:fldCharType="begin"/>
    </w:r>
    <w:r w:rsidR="00B95948">
      <w:rPr>
        <w:rStyle w:val="PageNumber"/>
      </w:rPr>
      <w:instrText xml:space="preserve">PAGE  </w:instrText>
    </w:r>
    <w:r>
      <w:rPr>
        <w:rStyle w:val="PageNumber"/>
      </w:rPr>
      <w:fldChar w:fldCharType="separate"/>
    </w:r>
    <w:r w:rsidR="00A132DD">
      <w:rPr>
        <w:rStyle w:val="PageNumber"/>
        <w:noProof/>
      </w:rPr>
      <w:t>4</w:t>
    </w:r>
    <w:r>
      <w:rPr>
        <w:rStyle w:val="PageNumber"/>
      </w:rPr>
      <w:fldChar w:fldCharType="end"/>
    </w:r>
  </w:p>
  <w:p w:rsidR="00B95948" w:rsidRDefault="00B95948">
    <w:pPr>
      <w:spacing w:line="240" w:lineRule="exact"/>
    </w:pPr>
  </w:p>
  <w:p w:rsidR="00B95948" w:rsidRDefault="00B95948">
    <w:pPr>
      <w:tabs>
        <w:tab w:val="left" w:pos="0"/>
        <w:tab w:val="center" w:pos="4320"/>
        <w:tab w:val="right" w:pos="8640"/>
        <w:tab w:val="left" w:pos="9360"/>
      </w:tabs>
      <w:rPr>
        <w:sz w:val="20"/>
      </w:rPr>
    </w:pPr>
  </w:p>
  <w:p w:rsidR="00B95948"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6B4" w:rsidRDefault="00E116B4">
      <w:r>
        <w:separator/>
      </w:r>
    </w:p>
  </w:footnote>
  <w:footnote w:type="continuationSeparator" w:id="0">
    <w:p w:rsidR="00E116B4" w:rsidRDefault="00E1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FF" w:rsidRDefault="00957B6E" w:rsidP="000D09F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70" w:hanging="360"/>
      <w:rPr>
        <w:i/>
        <w:sz w:val="22"/>
      </w:rPr>
    </w:pPr>
    <w:r>
      <w:rPr>
        <w:i/>
        <w:sz w:val="22"/>
      </w:rPr>
      <w:t>Regular Board</w:t>
    </w:r>
    <w:r w:rsidR="000D09FF">
      <w:rPr>
        <w:i/>
        <w:sz w:val="22"/>
      </w:rPr>
      <w:t xml:space="preserve"> Meeting</w:t>
    </w:r>
  </w:p>
  <w:p w:rsidR="00B95948" w:rsidRDefault="00B41FC7" w:rsidP="001B03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i/>
        <w:sz w:val="22"/>
      </w:rPr>
    </w:pPr>
    <w:r>
      <w:rPr>
        <w:i/>
        <w:sz w:val="22"/>
      </w:rPr>
      <w:t>January 9</w:t>
    </w:r>
    <w:r w:rsidR="00BC07E3">
      <w:rPr>
        <w:i/>
        <w:sz w:val="22"/>
      </w:rPr>
      <w:t>,</w:t>
    </w:r>
    <w:r w:rsidR="00D723BE">
      <w:rPr>
        <w:i/>
        <w:sz w:val="22"/>
      </w:rPr>
      <w:t xml:space="preserve"> 2</w:t>
    </w:r>
    <w:r>
      <w:rPr>
        <w:i/>
        <w:sz w:val="22"/>
      </w:rPr>
      <w:t>019</w:t>
    </w:r>
  </w:p>
  <w:p w:rsidR="00B95948" w:rsidRDefault="00B95948">
    <w:pPr>
      <w:ind w:left="-2160" w:right="-450"/>
      <w:rPr>
        <w:sz w:val="20"/>
      </w:rPr>
    </w:pPr>
    <w:r>
      <w:rPr>
        <w:i/>
        <w:sz w:val="22"/>
      </w:rPr>
      <w:t xml:space="preserve">January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144" w:rsidRDefault="00FF3FF9">
    <w:pPr>
      <w:pStyle w:val="Header"/>
    </w:pPr>
    <w:r w:rsidRPr="00734067">
      <w:rPr>
        <w:noProof/>
      </w:rPr>
      <w:drawing>
        <wp:inline distT="0" distB="0" distL="0" distR="0">
          <wp:extent cx="5806440" cy="1021080"/>
          <wp:effectExtent l="0" t="0" r="0" b="0"/>
          <wp:docPr id="1" name="Picture 1" descr="http://www.pierce.ctc.edu/internal/marcom/ref/images/logos/jpg/PierceCollege-Log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erce.ctc.edu/internal/marcom/ref/images/logos/jpg/PierceCollege-Logo-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rsidR="00804144" w:rsidRDefault="0080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B80"/>
    <w:multiLevelType w:val="hybridMultilevel"/>
    <w:tmpl w:val="23B4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05BB3"/>
    <w:multiLevelType w:val="hybridMultilevel"/>
    <w:tmpl w:val="4B34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7DB9"/>
    <w:multiLevelType w:val="hybridMultilevel"/>
    <w:tmpl w:val="2C3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64B4F"/>
    <w:multiLevelType w:val="hybridMultilevel"/>
    <w:tmpl w:val="5AC2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67AAB"/>
    <w:multiLevelType w:val="hybridMultilevel"/>
    <w:tmpl w:val="6AE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30FB5"/>
    <w:multiLevelType w:val="hybridMultilevel"/>
    <w:tmpl w:val="91E2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5687D"/>
    <w:multiLevelType w:val="hybridMultilevel"/>
    <w:tmpl w:val="9ED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E7689"/>
    <w:multiLevelType w:val="hybridMultilevel"/>
    <w:tmpl w:val="8A70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21DC0"/>
    <w:multiLevelType w:val="hybridMultilevel"/>
    <w:tmpl w:val="31F4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84FDF"/>
    <w:multiLevelType w:val="hybridMultilevel"/>
    <w:tmpl w:val="C50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4366E"/>
    <w:multiLevelType w:val="hybridMultilevel"/>
    <w:tmpl w:val="ADE6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1444"/>
    <w:multiLevelType w:val="hybridMultilevel"/>
    <w:tmpl w:val="741CE5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858774F"/>
    <w:multiLevelType w:val="hybridMultilevel"/>
    <w:tmpl w:val="BB52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D7D15"/>
    <w:multiLevelType w:val="hybridMultilevel"/>
    <w:tmpl w:val="D4F4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07C6B"/>
    <w:multiLevelType w:val="hybridMultilevel"/>
    <w:tmpl w:val="D83C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602EC"/>
    <w:multiLevelType w:val="hybridMultilevel"/>
    <w:tmpl w:val="70CC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26BBC"/>
    <w:multiLevelType w:val="hybridMultilevel"/>
    <w:tmpl w:val="79CE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D526D"/>
    <w:multiLevelType w:val="hybridMultilevel"/>
    <w:tmpl w:val="0E12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B5489"/>
    <w:multiLevelType w:val="hybridMultilevel"/>
    <w:tmpl w:val="5A92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300D2"/>
    <w:multiLevelType w:val="hybridMultilevel"/>
    <w:tmpl w:val="65B6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34C2D"/>
    <w:multiLevelType w:val="hybridMultilevel"/>
    <w:tmpl w:val="355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C6797"/>
    <w:multiLevelType w:val="hybridMultilevel"/>
    <w:tmpl w:val="A23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1"/>
  </w:num>
  <w:num w:numId="5">
    <w:abstractNumId w:val="4"/>
  </w:num>
  <w:num w:numId="6">
    <w:abstractNumId w:val="19"/>
  </w:num>
  <w:num w:numId="7">
    <w:abstractNumId w:val="21"/>
  </w:num>
  <w:num w:numId="8">
    <w:abstractNumId w:val="2"/>
  </w:num>
  <w:num w:numId="9">
    <w:abstractNumId w:val="16"/>
  </w:num>
  <w:num w:numId="10">
    <w:abstractNumId w:val="13"/>
  </w:num>
  <w:num w:numId="11">
    <w:abstractNumId w:val="5"/>
  </w:num>
  <w:num w:numId="12">
    <w:abstractNumId w:val="3"/>
  </w:num>
  <w:num w:numId="13">
    <w:abstractNumId w:val="0"/>
  </w:num>
  <w:num w:numId="14">
    <w:abstractNumId w:val="17"/>
  </w:num>
  <w:num w:numId="15">
    <w:abstractNumId w:val="1"/>
  </w:num>
  <w:num w:numId="16">
    <w:abstractNumId w:val="12"/>
  </w:num>
  <w:num w:numId="17">
    <w:abstractNumId w:val="8"/>
  </w:num>
  <w:num w:numId="18">
    <w:abstractNumId w:val="14"/>
  </w:num>
  <w:num w:numId="19">
    <w:abstractNumId w:val="6"/>
  </w:num>
  <w:num w:numId="20">
    <w:abstractNumId w:val="15"/>
  </w:num>
  <w:num w:numId="21">
    <w:abstractNumId w:val="18"/>
  </w:num>
  <w:num w:numId="2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xMjY1MTQ0sTQwNzFT0lEKTi0uzszPAykwrAUAybKzEywAAAA="/>
  </w:docVars>
  <w:rsids>
    <w:rsidRoot w:val="006973E6"/>
    <w:rsid w:val="00000246"/>
    <w:rsid w:val="0000039A"/>
    <w:rsid w:val="0000123A"/>
    <w:rsid w:val="0000136C"/>
    <w:rsid w:val="00001658"/>
    <w:rsid w:val="00001ABD"/>
    <w:rsid w:val="00001F1E"/>
    <w:rsid w:val="000035A9"/>
    <w:rsid w:val="00004C74"/>
    <w:rsid w:val="00004FFC"/>
    <w:rsid w:val="00005499"/>
    <w:rsid w:val="00005F95"/>
    <w:rsid w:val="0000602F"/>
    <w:rsid w:val="0000693C"/>
    <w:rsid w:val="000071AA"/>
    <w:rsid w:val="00007850"/>
    <w:rsid w:val="00007DC3"/>
    <w:rsid w:val="000105E6"/>
    <w:rsid w:val="00010DCC"/>
    <w:rsid w:val="00010F96"/>
    <w:rsid w:val="00011E1B"/>
    <w:rsid w:val="00011FFB"/>
    <w:rsid w:val="000146A7"/>
    <w:rsid w:val="00015347"/>
    <w:rsid w:val="00015968"/>
    <w:rsid w:val="00015A67"/>
    <w:rsid w:val="00015F59"/>
    <w:rsid w:val="00016197"/>
    <w:rsid w:val="00016381"/>
    <w:rsid w:val="000172CC"/>
    <w:rsid w:val="00021503"/>
    <w:rsid w:val="000219AC"/>
    <w:rsid w:val="00022141"/>
    <w:rsid w:val="000229FF"/>
    <w:rsid w:val="0002457E"/>
    <w:rsid w:val="00025C7B"/>
    <w:rsid w:val="00025F18"/>
    <w:rsid w:val="000264F8"/>
    <w:rsid w:val="00027A0D"/>
    <w:rsid w:val="000303F7"/>
    <w:rsid w:val="0003040A"/>
    <w:rsid w:val="00030C4B"/>
    <w:rsid w:val="0003167F"/>
    <w:rsid w:val="00031C8E"/>
    <w:rsid w:val="00031FEF"/>
    <w:rsid w:val="00032751"/>
    <w:rsid w:val="00032B66"/>
    <w:rsid w:val="000335CD"/>
    <w:rsid w:val="0003393B"/>
    <w:rsid w:val="00034702"/>
    <w:rsid w:val="00036AD3"/>
    <w:rsid w:val="00040593"/>
    <w:rsid w:val="000408DA"/>
    <w:rsid w:val="00040950"/>
    <w:rsid w:val="0004155C"/>
    <w:rsid w:val="0004158F"/>
    <w:rsid w:val="00043BF1"/>
    <w:rsid w:val="00044EE7"/>
    <w:rsid w:val="000452D9"/>
    <w:rsid w:val="00046337"/>
    <w:rsid w:val="00046F79"/>
    <w:rsid w:val="00046FA1"/>
    <w:rsid w:val="000472C2"/>
    <w:rsid w:val="0005345A"/>
    <w:rsid w:val="00053553"/>
    <w:rsid w:val="00054261"/>
    <w:rsid w:val="0005435A"/>
    <w:rsid w:val="0005531D"/>
    <w:rsid w:val="00055748"/>
    <w:rsid w:val="000559C9"/>
    <w:rsid w:val="00055BC7"/>
    <w:rsid w:val="00055DAA"/>
    <w:rsid w:val="00056951"/>
    <w:rsid w:val="00056CF3"/>
    <w:rsid w:val="00057F5C"/>
    <w:rsid w:val="00061A24"/>
    <w:rsid w:val="00061FA6"/>
    <w:rsid w:val="00063BD9"/>
    <w:rsid w:val="0006457C"/>
    <w:rsid w:val="000656ED"/>
    <w:rsid w:val="00067E51"/>
    <w:rsid w:val="00070DDD"/>
    <w:rsid w:val="00071F12"/>
    <w:rsid w:val="00072B53"/>
    <w:rsid w:val="00072DBA"/>
    <w:rsid w:val="00073B00"/>
    <w:rsid w:val="000744DB"/>
    <w:rsid w:val="00074BB8"/>
    <w:rsid w:val="000755DD"/>
    <w:rsid w:val="0007643F"/>
    <w:rsid w:val="00077A90"/>
    <w:rsid w:val="00080085"/>
    <w:rsid w:val="000815BF"/>
    <w:rsid w:val="000819B8"/>
    <w:rsid w:val="0008288E"/>
    <w:rsid w:val="0008322D"/>
    <w:rsid w:val="00084B7D"/>
    <w:rsid w:val="00085699"/>
    <w:rsid w:val="00085D76"/>
    <w:rsid w:val="000864A3"/>
    <w:rsid w:val="0008711F"/>
    <w:rsid w:val="0009023B"/>
    <w:rsid w:val="00090C51"/>
    <w:rsid w:val="000935DC"/>
    <w:rsid w:val="000947B0"/>
    <w:rsid w:val="00095AC7"/>
    <w:rsid w:val="00096B4D"/>
    <w:rsid w:val="0009706D"/>
    <w:rsid w:val="00097698"/>
    <w:rsid w:val="00097ADA"/>
    <w:rsid w:val="000A0084"/>
    <w:rsid w:val="000A0942"/>
    <w:rsid w:val="000A096B"/>
    <w:rsid w:val="000A13BD"/>
    <w:rsid w:val="000A1525"/>
    <w:rsid w:val="000A1847"/>
    <w:rsid w:val="000A2643"/>
    <w:rsid w:val="000A2687"/>
    <w:rsid w:val="000A2E5D"/>
    <w:rsid w:val="000A32E0"/>
    <w:rsid w:val="000A5031"/>
    <w:rsid w:val="000A5A19"/>
    <w:rsid w:val="000A5AB1"/>
    <w:rsid w:val="000A5B70"/>
    <w:rsid w:val="000A5CD7"/>
    <w:rsid w:val="000A6753"/>
    <w:rsid w:val="000A6B50"/>
    <w:rsid w:val="000A6C63"/>
    <w:rsid w:val="000A76A5"/>
    <w:rsid w:val="000B0499"/>
    <w:rsid w:val="000B049E"/>
    <w:rsid w:val="000B0B0E"/>
    <w:rsid w:val="000B1916"/>
    <w:rsid w:val="000B1BF8"/>
    <w:rsid w:val="000B2727"/>
    <w:rsid w:val="000B2D50"/>
    <w:rsid w:val="000B3638"/>
    <w:rsid w:val="000B440C"/>
    <w:rsid w:val="000B4F11"/>
    <w:rsid w:val="000B541C"/>
    <w:rsid w:val="000B7340"/>
    <w:rsid w:val="000B7FF1"/>
    <w:rsid w:val="000C01F8"/>
    <w:rsid w:val="000C0295"/>
    <w:rsid w:val="000C0D5A"/>
    <w:rsid w:val="000C2A92"/>
    <w:rsid w:val="000C2E3C"/>
    <w:rsid w:val="000C44D1"/>
    <w:rsid w:val="000C45D5"/>
    <w:rsid w:val="000C5E8B"/>
    <w:rsid w:val="000C637C"/>
    <w:rsid w:val="000C641D"/>
    <w:rsid w:val="000C671E"/>
    <w:rsid w:val="000C77C2"/>
    <w:rsid w:val="000C7974"/>
    <w:rsid w:val="000C7CE5"/>
    <w:rsid w:val="000D005E"/>
    <w:rsid w:val="000D059F"/>
    <w:rsid w:val="000D0881"/>
    <w:rsid w:val="000D09FF"/>
    <w:rsid w:val="000D2B05"/>
    <w:rsid w:val="000D3317"/>
    <w:rsid w:val="000D40F5"/>
    <w:rsid w:val="000D4503"/>
    <w:rsid w:val="000D48E9"/>
    <w:rsid w:val="000D5738"/>
    <w:rsid w:val="000D65A2"/>
    <w:rsid w:val="000D6AE4"/>
    <w:rsid w:val="000D6B05"/>
    <w:rsid w:val="000E02C0"/>
    <w:rsid w:val="000E18EB"/>
    <w:rsid w:val="000E22B7"/>
    <w:rsid w:val="000E3554"/>
    <w:rsid w:val="000E35F5"/>
    <w:rsid w:val="000E4D1F"/>
    <w:rsid w:val="000E6576"/>
    <w:rsid w:val="000F1AD4"/>
    <w:rsid w:val="000F20D9"/>
    <w:rsid w:val="000F24BF"/>
    <w:rsid w:val="000F3158"/>
    <w:rsid w:val="000F3394"/>
    <w:rsid w:val="000F3D05"/>
    <w:rsid w:val="000F60C5"/>
    <w:rsid w:val="000F7399"/>
    <w:rsid w:val="000F74E9"/>
    <w:rsid w:val="000F7C95"/>
    <w:rsid w:val="0010009C"/>
    <w:rsid w:val="001005B6"/>
    <w:rsid w:val="00101170"/>
    <w:rsid w:val="00101C5E"/>
    <w:rsid w:val="001025CA"/>
    <w:rsid w:val="00106602"/>
    <w:rsid w:val="00107674"/>
    <w:rsid w:val="00107C4A"/>
    <w:rsid w:val="001105A3"/>
    <w:rsid w:val="001132BF"/>
    <w:rsid w:val="001156E4"/>
    <w:rsid w:val="00117538"/>
    <w:rsid w:val="00117998"/>
    <w:rsid w:val="00120166"/>
    <w:rsid w:val="001201F5"/>
    <w:rsid w:val="00120D8A"/>
    <w:rsid w:val="00120F70"/>
    <w:rsid w:val="00121AFA"/>
    <w:rsid w:val="00121BB5"/>
    <w:rsid w:val="00121D00"/>
    <w:rsid w:val="00121D2E"/>
    <w:rsid w:val="001244B5"/>
    <w:rsid w:val="0012586F"/>
    <w:rsid w:val="00125926"/>
    <w:rsid w:val="001269C0"/>
    <w:rsid w:val="00131DAC"/>
    <w:rsid w:val="00133217"/>
    <w:rsid w:val="00134028"/>
    <w:rsid w:val="0013417C"/>
    <w:rsid w:val="0013428D"/>
    <w:rsid w:val="001359B9"/>
    <w:rsid w:val="0013746F"/>
    <w:rsid w:val="001403FE"/>
    <w:rsid w:val="00141311"/>
    <w:rsid w:val="00142572"/>
    <w:rsid w:val="0014264D"/>
    <w:rsid w:val="001430C0"/>
    <w:rsid w:val="00143D5B"/>
    <w:rsid w:val="001440FC"/>
    <w:rsid w:val="001454E3"/>
    <w:rsid w:val="0014571F"/>
    <w:rsid w:val="00145C8A"/>
    <w:rsid w:val="00145FA7"/>
    <w:rsid w:val="0014639E"/>
    <w:rsid w:val="00147433"/>
    <w:rsid w:val="001476E3"/>
    <w:rsid w:val="00152002"/>
    <w:rsid w:val="001526E9"/>
    <w:rsid w:val="00153769"/>
    <w:rsid w:val="00154C69"/>
    <w:rsid w:val="00156C91"/>
    <w:rsid w:val="001578CB"/>
    <w:rsid w:val="00157B7C"/>
    <w:rsid w:val="0016074D"/>
    <w:rsid w:val="0016177B"/>
    <w:rsid w:val="00161D5A"/>
    <w:rsid w:val="00162269"/>
    <w:rsid w:val="00162814"/>
    <w:rsid w:val="00164C2B"/>
    <w:rsid w:val="0016514E"/>
    <w:rsid w:val="00165E08"/>
    <w:rsid w:val="00167E2E"/>
    <w:rsid w:val="00171AD2"/>
    <w:rsid w:val="00172694"/>
    <w:rsid w:val="00172F5E"/>
    <w:rsid w:val="00173CC6"/>
    <w:rsid w:val="00174580"/>
    <w:rsid w:val="00174B65"/>
    <w:rsid w:val="00175E29"/>
    <w:rsid w:val="00176077"/>
    <w:rsid w:val="0017644D"/>
    <w:rsid w:val="001800B8"/>
    <w:rsid w:val="001800FE"/>
    <w:rsid w:val="00180FC8"/>
    <w:rsid w:val="00182065"/>
    <w:rsid w:val="00182665"/>
    <w:rsid w:val="00182C4F"/>
    <w:rsid w:val="001833CA"/>
    <w:rsid w:val="001850E7"/>
    <w:rsid w:val="00185F2E"/>
    <w:rsid w:val="00185FFA"/>
    <w:rsid w:val="00190487"/>
    <w:rsid w:val="001905D5"/>
    <w:rsid w:val="00190832"/>
    <w:rsid w:val="001917B3"/>
    <w:rsid w:val="00191C12"/>
    <w:rsid w:val="00192B8A"/>
    <w:rsid w:val="00193BC3"/>
    <w:rsid w:val="00193C34"/>
    <w:rsid w:val="00193E46"/>
    <w:rsid w:val="00194992"/>
    <w:rsid w:val="00194AC0"/>
    <w:rsid w:val="0019568A"/>
    <w:rsid w:val="001959B9"/>
    <w:rsid w:val="00195A3E"/>
    <w:rsid w:val="00195F35"/>
    <w:rsid w:val="001973FA"/>
    <w:rsid w:val="00197DCE"/>
    <w:rsid w:val="001A0AED"/>
    <w:rsid w:val="001A0C7A"/>
    <w:rsid w:val="001A2AB9"/>
    <w:rsid w:val="001A2CD7"/>
    <w:rsid w:val="001A42A2"/>
    <w:rsid w:val="001A4339"/>
    <w:rsid w:val="001A4794"/>
    <w:rsid w:val="001A485B"/>
    <w:rsid w:val="001A5CE6"/>
    <w:rsid w:val="001A7CBE"/>
    <w:rsid w:val="001B00A1"/>
    <w:rsid w:val="001B03A2"/>
    <w:rsid w:val="001B16BF"/>
    <w:rsid w:val="001B22A4"/>
    <w:rsid w:val="001B2491"/>
    <w:rsid w:val="001B31F3"/>
    <w:rsid w:val="001B37D1"/>
    <w:rsid w:val="001B3BC2"/>
    <w:rsid w:val="001B3EFF"/>
    <w:rsid w:val="001B5777"/>
    <w:rsid w:val="001B68E0"/>
    <w:rsid w:val="001B6EEA"/>
    <w:rsid w:val="001B74A9"/>
    <w:rsid w:val="001C02DB"/>
    <w:rsid w:val="001C14D9"/>
    <w:rsid w:val="001C2123"/>
    <w:rsid w:val="001C22AA"/>
    <w:rsid w:val="001C2721"/>
    <w:rsid w:val="001C2D47"/>
    <w:rsid w:val="001C39EF"/>
    <w:rsid w:val="001C3DA0"/>
    <w:rsid w:val="001C4831"/>
    <w:rsid w:val="001C5011"/>
    <w:rsid w:val="001C55E2"/>
    <w:rsid w:val="001C623D"/>
    <w:rsid w:val="001C7448"/>
    <w:rsid w:val="001C7563"/>
    <w:rsid w:val="001C7C6D"/>
    <w:rsid w:val="001C7CA9"/>
    <w:rsid w:val="001D1A73"/>
    <w:rsid w:val="001D1BF6"/>
    <w:rsid w:val="001D1CC9"/>
    <w:rsid w:val="001D2144"/>
    <w:rsid w:val="001D27E0"/>
    <w:rsid w:val="001D2D3D"/>
    <w:rsid w:val="001D4364"/>
    <w:rsid w:val="001D46B8"/>
    <w:rsid w:val="001D4855"/>
    <w:rsid w:val="001D4DD9"/>
    <w:rsid w:val="001D5430"/>
    <w:rsid w:val="001D58E9"/>
    <w:rsid w:val="001D6D7B"/>
    <w:rsid w:val="001D7469"/>
    <w:rsid w:val="001D7653"/>
    <w:rsid w:val="001D76EC"/>
    <w:rsid w:val="001D76FE"/>
    <w:rsid w:val="001D782C"/>
    <w:rsid w:val="001E0BA0"/>
    <w:rsid w:val="001E102E"/>
    <w:rsid w:val="001E31BF"/>
    <w:rsid w:val="001E3B07"/>
    <w:rsid w:val="001E3BDE"/>
    <w:rsid w:val="001E3D05"/>
    <w:rsid w:val="001E4504"/>
    <w:rsid w:val="001E5538"/>
    <w:rsid w:val="001E6432"/>
    <w:rsid w:val="001E6443"/>
    <w:rsid w:val="001E6461"/>
    <w:rsid w:val="001E675A"/>
    <w:rsid w:val="001E6855"/>
    <w:rsid w:val="001E721E"/>
    <w:rsid w:val="001E7A92"/>
    <w:rsid w:val="001F06CC"/>
    <w:rsid w:val="001F0788"/>
    <w:rsid w:val="001F0918"/>
    <w:rsid w:val="001F2C65"/>
    <w:rsid w:val="001F56F0"/>
    <w:rsid w:val="001F6378"/>
    <w:rsid w:val="001F67C3"/>
    <w:rsid w:val="001F76CE"/>
    <w:rsid w:val="001F799E"/>
    <w:rsid w:val="001F7F3E"/>
    <w:rsid w:val="002000D5"/>
    <w:rsid w:val="002003A8"/>
    <w:rsid w:val="00201033"/>
    <w:rsid w:val="00202023"/>
    <w:rsid w:val="00202228"/>
    <w:rsid w:val="00203245"/>
    <w:rsid w:val="002032E1"/>
    <w:rsid w:val="00203D9A"/>
    <w:rsid w:val="0020425F"/>
    <w:rsid w:val="002042D4"/>
    <w:rsid w:val="00204A42"/>
    <w:rsid w:val="00204DC4"/>
    <w:rsid w:val="002051EF"/>
    <w:rsid w:val="00206413"/>
    <w:rsid w:val="002064C5"/>
    <w:rsid w:val="002068D0"/>
    <w:rsid w:val="00206A3E"/>
    <w:rsid w:val="0020717D"/>
    <w:rsid w:val="00210635"/>
    <w:rsid w:val="00210E6D"/>
    <w:rsid w:val="00211170"/>
    <w:rsid w:val="002115BE"/>
    <w:rsid w:val="0021358A"/>
    <w:rsid w:val="0021372C"/>
    <w:rsid w:val="002138BE"/>
    <w:rsid w:val="00214398"/>
    <w:rsid w:val="002143B6"/>
    <w:rsid w:val="002166DA"/>
    <w:rsid w:val="00216A02"/>
    <w:rsid w:val="00216CD7"/>
    <w:rsid w:val="00217624"/>
    <w:rsid w:val="00217E71"/>
    <w:rsid w:val="0022112A"/>
    <w:rsid w:val="00221150"/>
    <w:rsid w:val="002228BF"/>
    <w:rsid w:val="002228C4"/>
    <w:rsid w:val="0022314C"/>
    <w:rsid w:val="00224DF2"/>
    <w:rsid w:val="00224FEA"/>
    <w:rsid w:val="00230645"/>
    <w:rsid w:val="002315E4"/>
    <w:rsid w:val="00232753"/>
    <w:rsid w:val="002328C4"/>
    <w:rsid w:val="00232B8A"/>
    <w:rsid w:val="00233F93"/>
    <w:rsid w:val="002343CD"/>
    <w:rsid w:val="002350E4"/>
    <w:rsid w:val="00236B8B"/>
    <w:rsid w:val="00237295"/>
    <w:rsid w:val="0023772A"/>
    <w:rsid w:val="0024054A"/>
    <w:rsid w:val="002432A5"/>
    <w:rsid w:val="00243835"/>
    <w:rsid w:val="002456A1"/>
    <w:rsid w:val="00246162"/>
    <w:rsid w:val="00246461"/>
    <w:rsid w:val="00246A04"/>
    <w:rsid w:val="00247F1B"/>
    <w:rsid w:val="00250F2D"/>
    <w:rsid w:val="002515BE"/>
    <w:rsid w:val="0025226D"/>
    <w:rsid w:val="00252EC0"/>
    <w:rsid w:val="00253D39"/>
    <w:rsid w:val="00254375"/>
    <w:rsid w:val="00254A0F"/>
    <w:rsid w:val="00255227"/>
    <w:rsid w:val="00256F61"/>
    <w:rsid w:val="00257D9D"/>
    <w:rsid w:val="00260622"/>
    <w:rsid w:val="00261843"/>
    <w:rsid w:val="00262ABD"/>
    <w:rsid w:val="00262B3E"/>
    <w:rsid w:val="002630AA"/>
    <w:rsid w:val="00263BB1"/>
    <w:rsid w:val="0026586F"/>
    <w:rsid w:val="002662AE"/>
    <w:rsid w:val="0026775C"/>
    <w:rsid w:val="0027237C"/>
    <w:rsid w:val="00272476"/>
    <w:rsid w:val="0027327D"/>
    <w:rsid w:val="00273A09"/>
    <w:rsid w:val="00273CC0"/>
    <w:rsid w:val="002744F0"/>
    <w:rsid w:val="00274FC4"/>
    <w:rsid w:val="002750D6"/>
    <w:rsid w:val="002751D5"/>
    <w:rsid w:val="0027693E"/>
    <w:rsid w:val="00276E3B"/>
    <w:rsid w:val="00276E9A"/>
    <w:rsid w:val="0027789C"/>
    <w:rsid w:val="00277E00"/>
    <w:rsid w:val="0028094C"/>
    <w:rsid w:val="0028124C"/>
    <w:rsid w:val="00281290"/>
    <w:rsid w:val="00281469"/>
    <w:rsid w:val="00281711"/>
    <w:rsid w:val="002818F3"/>
    <w:rsid w:val="00282303"/>
    <w:rsid w:val="002825B4"/>
    <w:rsid w:val="00283035"/>
    <w:rsid w:val="0028470E"/>
    <w:rsid w:val="0028478A"/>
    <w:rsid w:val="00284F68"/>
    <w:rsid w:val="0028606A"/>
    <w:rsid w:val="0028616D"/>
    <w:rsid w:val="002870E4"/>
    <w:rsid w:val="00290A8C"/>
    <w:rsid w:val="00290B08"/>
    <w:rsid w:val="00290DBA"/>
    <w:rsid w:val="00291B00"/>
    <w:rsid w:val="00291E32"/>
    <w:rsid w:val="00292583"/>
    <w:rsid w:val="00292B16"/>
    <w:rsid w:val="00294813"/>
    <w:rsid w:val="0029663F"/>
    <w:rsid w:val="00296B8C"/>
    <w:rsid w:val="002976B3"/>
    <w:rsid w:val="002A064D"/>
    <w:rsid w:val="002A0F6A"/>
    <w:rsid w:val="002A1CD9"/>
    <w:rsid w:val="002A1E18"/>
    <w:rsid w:val="002A1F98"/>
    <w:rsid w:val="002A22B1"/>
    <w:rsid w:val="002A23D1"/>
    <w:rsid w:val="002A28E9"/>
    <w:rsid w:val="002A45B8"/>
    <w:rsid w:val="002A4D4A"/>
    <w:rsid w:val="002A53EC"/>
    <w:rsid w:val="002A57ED"/>
    <w:rsid w:val="002A5BEF"/>
    <w:rsid w:val="002A5CC6"/>
    <w:rsid w:val="002A5DA2"/>
    <w:rsid w:val="002A6171"/>
    <w:rsid w:val="002A7F09"/>
    <w:rsid w:val="002B0604"/>
    <w:rsid w:val="002B1914"/>
    <w:rsid w:val="002B2360"/>
    <w:rsid w:val="002B3336"/>
    <w:rsid w:val="002B69EE"/>
    <w:rsid w:val="002B7062"/>
    <w:rsid w:val="002B7205"/>
    <w:rsid w:val="002B789B"/>
    <w:rsid w:val="002B7BEC"/>
    <w:rsid w:val="002C1645"/>
    <w:rsid w:val="002C17D0"/>
    <w:rsid w:val="002C1B80"/>
    <w:rsid w:val="002C2CEA"/>
    <w:rsid w:val="002C367F"/>
    <w:rsid w:val="002C38A1"/>
    <w:rsid w:val="002C3A3B"/>
    <w:rsid w:val="002C3BE3"/>
    <w:rsid w:val="002C3D66"/>
    <w:rsid w:val="002C451E"/>
    <w:rsid w:val="002C4D75"/>
    <w:rsid w:val="002C52AE"/>
    <w:rsid w:val="002C60AE"/>
    <w:rsid w:val="002C6655"/>
    <w:rsid w:val="002C6849"/>
    <w:rsid w:val="002C7B27"/>
    <w:rsid w:val="002D00C1"/>
    <w:rsid w:val="002D1208"/>
    <w:rsid w:val="002D1AE6"/>
    <w:rsid w:val="002D30B6"/>
    <w:rsid w:val="002D445A"/>
    <w:rsid w:val="002D53A5"/>
    <w:rsid w:val="002D55C9"/>
    <w:rsid w:val="002D5B50"/>
    <w:rsid w:val="002D5BCB"/>
    <w:rsid w:val="002D5F4F"/>
    <w:rsid w:val="002D6194"/>
    <w:rsid w:val="002D6659"/>
    <w:rsid w:val="002D6DBA"/>
    <w:rsid w:val="002D7432"/>
    <w:rsid w:val="002D75F1"/>
    <w:rsid w:val="002E0183"/>
    <w:rsid w:val="002E01BB"/>
    <w:rsid w:val="002E01D1"/>
    <w:rsid w:val="002E176D"/>
    <w:rsid w:val="002E1DAF"/>
    <w:rsid w:val="002E216E"/>
    <w:rsid w:val="002E315B"/>
    <w:rsid w:val="002E466C"/>
    <w:rsid w:val="002E4908"/>
    <w:rsid w:val="002E506D"/>
    <w:rsid w:val="002E5071"/>
    <w:rsid w:val="002E58C7"/>
    <w:rsid w:val="002E64A0"/>
    <w:rsid w:val="002F0693"/>
    <w:rsid w:val="002F0E4A"/>
    <w:rsid w:val="002F136C"/>
    <w:rsid w:val="002F15A1"/>
    <w:rsid w:val="002F413F"/>
    <w:rsid w:val="002F447D"/>
    <w:rsid w:val="002F4D68"/>
    <w:rsid w:val="002F658E"/>
    <w:rsid w:val="002F7139"/>
    <w:rsid w:val="002F774D"/>
    <w:rsid w:val="002F7904"/>
    <w:rsid w:val="00300C65"/>
    <w:rsid w:val="0030151B"/>
    <w:rsid w:val="00301D34"/>
    <w:rsid w:val="00302D3E"/>
    <w:rsid w:val="0030327E"/>
    <w:rsid w:val="00303AE2"/>
    <w:rsid w:val="00304380"/>
    <w:rsid w:val="003047C2"/>
    <w:rsid w:val="00306645"/>
    <w:rsid w:val="003066B3"/>
    <w:rsid w:val="003066BC"/>
    <w:rsid w:val="00306CB1"/>
    <w:rsid w:val="003073F0"/>
    <w:rsid w:val="003078F1"/>
    <w:rsid w:val="00311E27"/>
    <w:rsid w:val="003120B3"/>
    <w:rsid w:val="00312222"/>
    <w:rsid w:val="0031260D"/>
    <w:rsid w:val="0031283A"/>
    <w:rsid w:val="00313613"/>
    <w:rsid w:val="003149E9"/>
    <w:rsid w:val="00314A6F"/>
    <w:rsid w:val="00314B59"/>
    <w:rsid w:val="003150BE"/>
    <w:rsid w:val="00315586"/>
    <w:rsid w:val="0031572F"/>
    <w:rsid w:val="00315778"/>
    <w:rsid w:val="0031585F"/>
    <w:rsid w:val="003161DC"/>
    <w:rsid w:val="00316277"/>
    <w:rsid w:val="00317879"/>
    <w:rsid w:val="0032029B"/>
    <w:rsid w:val="003215B0"/>
    <w:rsid w:val="003221CD"/>
    <w:rsid w:val="003242CA"/>
    <w:rsid w:val="003247BD"/>
    <w:rsid w:val="003256D3"/>
    <w:rsid w:val="00325944"/>
    <w:rsid w:val="00325DAB"/>
    <w:rsid w:val="00325E54"/>
    <w:rsid w:val="00326AB1"/>
    <w:rsid w:val="003277BB"/>
    <w:rsid w:val="00330E02"/>
    <w:rsid w:val="00332498"/>
    <w:rsid w:val="003329B4"/>
    <w:rsid w:val="003332DB"/>
    <w:rsid w:val="00333956"/>
    <w:rsid w:val="003339DF"/>
    <w:rsid w:val="00333C68"/>
    <w:rsid w:val="00334194"/>
    <w:rsid w:val="00334581"/>
    <w:rsid w:val="00334609"/>
    <w:rsid w:val="0033655B"/>
    <w:rsid w:val="00336813"/>
    <w:rsid w:val="00341885"/>
    <w:rsid w:val="00342B1B"/>
    <w:rsid w:val="00342B44"/>
    <w:rsid w:val="0034369A"/>
    <w:rsid w:val="00343D67"/>
    <w:rsid w:val="00344203"/>
    <w:rsid w:val="003445E3"/>
    <w:rsid w:val="00344BB8"/>
    <w:rsid w:val="00344E30"/>
    <w:rsid w:val="00344F83"/>
    <w:rsid w:val="00345609"/>
    <w:rsid w:val="00345EF3"/>
    <w:rsid w:val="00346F8C"/>
    <w:rsid w:val="00350D20"/>
    <w:rsid w:val="00351FA0"/>
    <w:rsid w:val="00352172"/>
    <w:rsid w:val="00352554"/>
    <w:rsid w:val="00352769"/>
    <w:rsid w:val="00353484"/>
    <w:rsid w:val="00353F78"/>
    <w:rsid w:val="003569AB"/>
    <w:rsid w:val="00356E51"/>
    <w:rsid w:val="003609E6"/>
    <w:rsid w:val="00361A6A"/>
    <w:rsid w:val="0036208E"/>
    <w:rsid w:val="003623BF"/>
    <w:rsid w:val="00362F7C"/>
    <w:rsid w:val="00363363"/>
    <w:rsid w:val="00363C49"/>
    <w:rsid w:val="00364FC1"/>
    <w:rsid w:val="003678CF"/>
    <w:rsid w:val="003703CF"/>
    <w:rsid w:val="0037146C"/>
    <w:rsid w:val="00372A2A"/>
    <w:rsid w:val="003738D3"/>
    <w:rsid w:val="00373DCF"/>
    <w:rsid w:val="00373F72"/>
    <w:rsid w:val="00375060"/>
    <w:rsid w:val="0037547B"/>
    <w:rsid w:val="003756BF"/>
    <w:rsid w:val="003768AC"/>
    <w:rsid w:val="00377101"/>
    <w:rsid w:val="00380837"/>
    <w:rsid w:val="003815C0"/>
    <w:rsid w:val="00382734"/>
    <w:rsid w:val="00382A34"/>
    <w:rsid w:val="00382FBC"/>
    <w:rsid w:val="00383566"/>
    <w:rsid w:val="003839F7"/>
    <w:rsid w:val="0038402A"/>
    <w:rsid w:val="003844B2"/>
    <w:rsid w:val="00384C3B"/>
    <w:rsid w:val="00385121"/>
    <w:rsid w:val="0038557D"/>
    <w:rsid w:val="00385724"/>
    <w:rsid w:val="00386E38"/>
    <w:rsid w:val="00387489"/>
    <w:rsid w:val="0039279F"/>
    <w:rsid w:val="003931EB"/>
    <w:rsid w:val="00393791"/>
    <w:rsid w:val="00393C86"/>
    <w:rsid w:val="00395D7E"/>
    <w:rsid w:val="00396A53"/>
    <w:rsid w:val="00397614"/>
    <w:rsid w:val="003979E4"/>
    <w:rsid w:val="00397B96"/>
    <w:rsid w:val="003A0B4D"/>
    <w:rsid w:val="003A0B66"/>
    <w:rsid w:val="003A1A8F"/>
    <w:rsid w:val="003A2A5F"/>
    <w:rsid w:val="003A3222"/>
    <w:rsid w:val="003A34F4"/>
    <w:rsid w:val="003A51EA"/>
    <w:rsid w:val="003A52EE"/>
    <w:rsid w:val="003A595F"/>
    <w:rsid w:val="003A5AF2"/>
    <w:rsid w:val="003A625F"/>
    <w:rsid w:val="003A6555"/>
    <w:rsid w:val="003A6C1B"/>
    <w:rsid w:val="003A7521"/>
    <w:rsid w:val="003B0836"/>
    <w:rsid w:val="003B1435"/>
    <w:rsid w:val="003B1454"/>
    <w:rsid w:val="003B1FE8"/>
    <w:rsid w:val="003B2901"/>
    <w:rsid w:val="003B42A7"/>
    <w:rsid w:val="003B431C"/>
    <w:rsid w:val="003B4C19"/>
    <w:rsid w:val="003B5E1B"/>
    <w:rsid w:val="003C0D19"/>
    <w:rsid w:val="003C1100"/>
    <w:rsid w:val="003C1735"/>
    <w:rsid w:val="003C1A1A"/>
    <w:rsid w:val="003C1F2D"/>
    <w:rsid w:val="003C40E8"/>
    <w:rsid w:val="003C56D0"/>
    <w:rsid w:val="003C60CE"/>
    <w:rsid w:val="003C72F9"/>
    <w:rsid w:val="003C76EB"/>
    <w:rsid w:val="003D06A4"/>
    <w:rsid w:val="003D07A1"/>
    <w:rsid w:val="003D0973"/>
    <w:rsid w:val="003D1186"/>
    <w:rsid w:val="003D1323"/>
    <w:rsid w:val="003D1C81"/>
    <w:rsid w:val="003D26FE"/>
    <w:rsid w:val="003D2E94"/>
    <w:rsid w:val="003D45D8"/>
    <w:rsid w:val="003D48C1"/>
    <w:rsid w:val="003D4A44"/>
    <w:rsid w:val="003D4D6B"/>
    <w:rsid w:val="003D514A"/>
    <w:rsid w:val="003E14AB"/>
    <w:rsid w:val="003E28BA"/>
    <w:rsid w:val="003E2D23"/>
    <w:rsid w:val="003E2EA3"/>
    <w:rsid w:val="003E337F"/>
    <w:rsid w:val="003E3640"/>
    <w:rsid w:val="003E4040"/>
    <w:rsid w:val="003E492E"/>
    <w:rsid w:val="003E4A0B"/>
    <w:rsid w:val="003E4BFF"/>
    <w:rsid w:val="003E5B09"/>
    <w:rsid w:val="003E5C83"/>
    <w:rsid w:val="003E6306"/>
    <w:rsid w:val="003E702C"/>
    <w:rsid w:val="003E7440"/>
    <w:rsid w:val="003F0C60"/>
    <w:rsid w:val="003F1548"/>
    <w:rsid w:val="003F2DD6"/>
    <w:rsid w:val="003F2EB9"/>
    <w:rsid w:val="003F39B9"/>
    <w:rsid w:val="003F4265"/>
    <w:rsid w:val="003F4405"/>
    <w:rsid w:val="003F45F0"/>
    <w:rsid w:val="003F5827"/>
    <w:rsid w:val="003F5AC3"/>
    <w:rsid w:val="003F5C89"/>
    <w:rsid w:val="003F626D"/>
    <w:rsid w:val="003F71D0"/>
    <w:rsid w:val="003F7B1C"/>
    <w:rsid w:val="003F7BDD"/>
    <w:rsid w:val="00400821"/>
    <w:rsid w:val="0040113F"/>
    <w:rsid w:val="0040191A"/>
    <w:rsid w:val="004023A2"/>
    <w:rsid w:val="0040254F"/>
    <w:rsid w:val="00403306"/>
    <w:rsid w:val="00403F4A"/>
    <w:rsid w:val="00404367"/>
    <w:rsid w:val="00405252"/>
    <w:rsid w:val="0040577B"/>
    <w:rsid w:val="00406C71"/>
    <w:rsid w:val="00407B01"/>
    <w:rsid w:val="00407EA5"/>
    <w:rsid w:val="0041077F"/>
    <w:rsid w:val="00410961"/>
    <w:rsid w:val="00411541"/>
    <w:rsid w:val="00414C37"/>
    <w:rsid w:val="00416C13"/>
    <w:rsid w:val="004177A1"/>
    <w:rsid w:val="0042046E"/>
    <w:rsid w:val="0042071A"/>
    <w:rsid w:val="00421241"/>
    <w:rsid w:val="0042214F"/>
    <w:rsid w:val="00423E7A"/>
    <w:rsid w:val="00424294"/>
    <w:rsid w:val="004249D0"/>
    <w:rsid w:val="004272C9"/>
    <w:rsid w:val="004277BD"/>
    <w:rsid w:val="00427E63"/>
    <w:rsid w:val="00431F74"/>
    <w:rsid w:val="004345E6"/>
    <w:rsid w:val="00434D80"/>
    <w:rsid w:val="00435469"/>
    <w:rsid w:val="0043567A"/>
    <w:rsid w:val="004371AD"/>
    <w:rsid w:val="00437B3E"/>
    <w:rsid w:val="0044068B"/>
    <w:rsid w:val="00441BCE"/>
    <w:rsid w:val="00444356"/>
    <w:rsid w:val="00445931"/>
    <w:rsid w:val="00445B67"/>
    <w:rsid w:val="00447514"/>
    <w:rsid w:val="00450263"/>
    <w:rsid w:val="00451508"/>
    <w:rsid w:val="004516C4"/>
    <w:rsid w:val="00452EDB"/>
    <w:rsid w:val="00453011"/>
    <w:rsid w:val="00454664"/>
    <w:rsid w:val="00454A4C"/>
    <w:rsid w:val="00454DA6"/>
    <w:rsid w:val="0045650B"/>
    <w:rsid w:val="004629E4"/>
    <w:rsid w:val="00464385"/>
    <w:rsid w:val="0046575C"/>
    <w:rsid w:val="00465BCF"/>
    <w:rsid w:val="0046635F"/>
    <w:rsid w:val="004665E6"/>
    <w:rsid w:val="00466730"/>
    <w:rsid w:val="00467CE6"/>
    <w:rsid w:val="0047002C"/>
    <w:rsid w:val="00470E13"/>
    <w:rsid w:val="00470E3C"/>
    <w:rsid w:val="00470FCF"/>
    <w:rsid w:val="00471DC9"/>
    <w:rsid w:val="0047225F"/>
    <w:rsid w:val="0047230F"/>
    <w:rsid w:val="00472A19"/>
    <w:rsid w:val="004731ED"/>
    <w:rsid w:val="00473ED2"/>
    <w:rsid w:val="00474150"/>
    <w:rsid w:val="00475144"/>
    <w:rsid w:val="00475614"/>
    <w:rsid w:val="0047650A"/>
    <w:rsid w:val="00476D53"/>
    <w:rsid w:val="00477164"/>
    <w:rsid w:val="00477466"/>
    <w:rsid w:val="00477EF8"/>
    <w:rsid w:val="00480432"/>
    <w:rsid w:val="0048150D"/>
    <w:rsid w:val="004826C0"/>
    <w:rsid w:val="00482D90"/>
    <w:rsid w:val="004842D9"/>
    <w:rsid w:val="0048488A"/>
    <w:rsid w:val="00484B2F"/>
    <w:rsid w:val="00484D90"/>
    <w:rsid w:val="00485208"/>
    <w:rsid w:val="00486A1E"/>
    <w:rsid w:val="00486C25"/>
    <w:rsid w:val="00486D74"/>
    <w:rsid w:val="00487B48"/>
    <w:rsid w:val="004913EC"/>
    <w:rsid w:val="00491AC7"/>
    <w:rsid w:val="0049433F"/>
    <w:rsid w:val="004946FA"/>
    <w:rsid w:val="00495007"/>
    <w:rsid w:val="0049584E"/>
    <w:rsid w:val="00495D3E"/>
    <w:rsid w:val="00495EF9"/>
    <w:rsid w:val="0049652A"/>
    <w:rsid w:val="00497106"/>
    <w:rsid w:val="00497187"/>
    <w:rsid w:val="004979AE"/>
    <w:rsid w:val="00497B54"/>
    <w:rsid w:val="004A09DC"/>
    <w:rsid w:val="004A23EF"/>
    <w:rsid w:val="004A2CE4"/>
    <w:rsid w:val="004A33B1"/>
    <w:rsid w:val="004A38A7"/>
    <w:rsid w:val="004A3913"/>
    <w:rsid w:val="004A464C"/>
    <w:rsid w:val="004A5077"/>
    <w:rsid w:val="004A5994"/>
    <w:rsid w:val="004B03C0"/>
    <w:rsid w:val="004B0ACB"/>
    <w:rsid w:val="004B21EF"/>
    <w:rsid w:val="004B2CC5"/>
    <w:rsid w:val="004B3075"/>
    <w:rsid w:val="004B32B8"/>
    <w:rsid w:val="004B36AE"/>
    <w:rsid w:val="004B36F2"/>
    <w:rsid w:val="004B381D"/>
    <w:rsid w:val="004B577D"/>
    <w:rsid w:val="004B5923"/>
    <w:rsid w:val="004B7A54"/>
    <w:rsid w:val="004C0387"/>
    <w:rsid w:val="004C03D8"/>
    <w:rsid w:val="004C0535"/>
    <w:rsid w:val="004C06BF"/>
    <w:rsid w:val="004C1775"/>
    <w:rsid w:val="004C28B2"/>
    <w:rsid w:val="004C2A4F"/>
    <w:rsid w:val="004C2D28"/>
    <w:rsid w:val="004C303B"/>
    <w:rsid w:val="004C333C"/>
    <w:rsid w:val="004C409A"/>
    <w:rsid w:val="004C7240"/>
    <w:rsid w:val="004D0798"/>
    <w:rsid w:val="004D09C7"/>
    <w:rsid w:val="004D1318"/>
    <w:rsid w:val="004D1490"/>
    <w:rsid w:val="004D1A3B"/>
    <w:rsid w:val="004D2944"/>
    <w:rsid w:val="004D2D1F"/>
    <w:rsid w:val="004D32B1"/>
    <w:rsid w:val="004D489B"/>
    <w:rsid w:val="004D53A6"/>
    <w:rsid w:val="004D55A7"/>
    <w:rsid w:val="004D6648"/>
    <w:rsid w:val="004D6788"/>
    <w:rsid w:val="004E0367"/>
    <w:rsid w:val="004E04BD"/>
    <w:rsid w:val="004E21F3"/>
    <w:rsid w:val="004E2375"/>
    <w:rsid w:val="004E54A9"/>
    <w:rsid w:val="004F0648"/>
    <w:rsid w:val="004F0759"/>
    <w:rsid w:val="004F0936"/>
    <w:rsid w:val="004F1CCA"/>
    <w:rsid w:val="004F3601"/>
    <w:rsid w:val="004F44D7"/>
    <w:rsid w:val="004F5631"/>
    <w:rsid w:val="004F7259"/>
    <w:rsid w:val="004F784E"/>
    <w:rsid w:val="005003C2"/>
    <w:rsid w:val="00501AD4"/>
    <w:rsid w:val="0050218F"/>
    <w:rsid w:val="00503890"/>
    <w:rsid w:val="00503FBC"/>
    <w:rsid w:val="00504684"/>
    <w:rsid w:val="005050D1"/>
    <w:rsid w:val="00505B48"/>
    <w:rsid w:val="00506658"/>
    <w:rsid w:val="0050786B"/>
    <w:rsid w:val="0051009F"/>
    <w:rsid w:val="00510DA6"/>
    <w:rsid w:val="0051109D"/>
    <w:rsid w:val="00511AF0"/>
    <w:rsid w:val="00511AF6"/>
    <w:rsid w:val="00511E1A"/>
    <w:rsid w:val="005130AE"/>
    <w:rsid w:val="00513614"/>
    <w:rsid w:val="0051388D"/>
    <w:rsid w:val="005143CE"/>
    <w:rsid w:val="0051474B"/>
    <w:rsid w:val="00515039"/>
    <w:rsid w:val="00516F12"/>
    <w:rsid w:val="0051722E"/>
    <w:rsid w:val="005176C1"/>
    <w:rsid w:val="00517A78"/>
    <w:rsid w:val="005217B8"/>
    <w:rsid w:val="005220BD"/>
    <w:rsid w:val="005227D1"/>
    <w:rsid w:val="00522B1F"/>
    <w:rsid w:val="00522D8B"/>
    <w:rsid w:val="005233D1"/>
    <w:rsid w:val="005245A9"/>
    <w:rsid w:val="00524B09"/>
    <w:rsid w:val="00524B8D"/>
    <w:rsid w:val="00526838"/>
    <w:rsid w:val="00531EAF"/>
    <w:rsid w:val="00532037"/>
    <w:rsid w:val="005336E6"/>
    <w:rsid w:val="0053508E"/>
    <w:rsid w:val="00535B0F"/>
    <w:rsid w:val="00536F79"/>
    <w:rsid w:val="0054136C"/>
    <w:rsid w:val="00542300"/>
    <w:rsid w:val="00542810"/>
    <w:rsid w:val="00542EE9"/>
    <w:rsid w:val="00543589"/>
    <w:rsid w:val="005438D0"/>
    <w:rsid w:val="00543B52"/>
    <w:rsid w:val="0054403B"/>
    <w:rsid w:val="0054424E"/>
    <w:rsid w:val="0054565F"/>
    <w:rsid w:val="00545C97"/>
    <w:rsid w:val="005463DC"/>
    <w:rsid w:val="00547072"/>
    <w:rsid w:val="00547384"/>
    <w:rsid w:val="00547CFE"/>
    <w:rsid w:val="00547ECA"/>
    <w:rsid w:val="00547FE3"/>
    <w:rsid w:val="00550D65"/>
    <w:rsid w:val="005513F7"/>
    <w:rsid w:val="00552EA9"/>
    <w:rsid w:val="0055398A"/>
    <w:rsid w:val="005545BF"/>
    <w:rsid w:val="0055488B"/>
    <w:rsid w:val="00554AA3"/>
    <w:rsid w:val="00554C98"/>
    <w:rsid w:val="00556748"/>
    <w:rsid w:val="00556DBE"/>
    <w:rsid w:val="005570CB"/>
    <w:rsid w:val="0055755D"/>
    <w:rsid w:val="00557AE8"/>
    <w:rsid w:val="005615D9"/>
    <w:rsid w:val="00561683"/>
    <w:rsid w:val="005617AC"/>
    <w:rsid w:val="00561BF1"/>
    <w:rsid w:val="005626E8"/>
    <w:rsid w:val="0056296B"/>
    <w:rsid w:val="0056297D"/>
    <w:rsid w:val="00562DB2"/>
    <w:rsid w:val="00563090"/>
    <w:rsid w:val="00563A71"/>
    <w:rsid w:val="0056619B"/>
    <w:rsid w:val="005670B5"/>
    <w:rsid w:val="005701E7"/>
    <w:rsid w:val="00570217"/>
    <w:rsid w:val="00571140"/>
    <w:rsid w:val="005732AA"/>
    <w:rsid w:val="005735F9"/>
    <w:rsid w:val="00574BDE"/>
    <w:rsid w:val="00574CC5"/>
    <w:rsid w:val="00574E2F"/>
    <w:rsid w:val="005754E2"/>
    <w:rsid w:val="00575C17"/>
    <w:rsid w:val="00575D60"/>
    <w:rsid w:val="00576DF8"/>
    <w:rsid w:val="0057749B"/>
    <w:rsid w:val="00577E76"/>
    <w:rsid w:val="00580B25"/>
    <w:rsid w:val="00581E9D"/>
    <w:rsid w:val="00583B72"/>
    <w:rsid w:val="00583ECA"/>
    <w:rsid w:val="00585249"/>
    <w:rsid w:val="0058546D"/>
    <w:rsid w:val="005871E0"/>
    <w:rsid w:val="005875AF"/>
    <w:rsid w:val="005900A5"/>
    <w:rsid w:val="00591506"/>
    <w:rsid w:val="00591886"/>
    <w:rsid w:val="00591E95"/>
    <w:rsid w:val="00592030"/>
    <w:rsid w:val="00592302"/>
    <w:rsid w:val="00592647"/>
    <w:rsid w:val="00593692"/>
    <w:rsid w:val="00593730"/>
    <w:rsid w:val="00593B03"/>
    <w:rsid w:val="00593E0C"/>
    <w:rsid w:val="00593E24"/>
    <w:rsid w:val="00594121"/>
    <w:rsid w:val="00594306"/>
    <w:rsid w:val="00594624"/>
    <w:rsid w:val="00594AFC"/>
    <w:rsid w:val="005952BE"/>
    <w:rsid w:val="00595472"/>
    <w:rsid w:val="00595EE6"/>
    <w:rsid w:val="005966FC"/>
    <w:rsid w:val="00596747"/>
    <w:rsid w:val="00596B62"/>
    <w:rsid w:val="00596F43"/>
    <w:rsid w:val="0059754C"/>
    <w:rsid w:val="005977F8"/>
    <w:rsid w:val="005A0D81"/>
    <w:rsid w:val="005A106A"/>
    <w:rsid w:val="005A197F"/>
    <w:rsid w:val="005A2824"/>
    <w:rsid w:val="005A2BF0"/>
    <w:rsid w:val="005A2F58"/>
    <w:rsid w:val="005A363E"/>
    <w:rsid w:val="005A366E"/>
    <w:rsid w:val="005A3A0F"/>
    <w:rsid w:val="005A3C77"/>
    <w:rsid w:val="005A3C89"/>
    <w:rsid w:val="005A4446"/>
    <w:rsid w:val="005A5545"/>
    <w:rsid w:val="005A657A"/>
    <w:rsid w:val="005A7889"/>
    <w:rsid w:val="005A78B2"/>
    <w:rsid w:val="005B097C"/>
    <w:rsid w:val="005B0B06"/>
    <w:rsid w:val="005B10AC"/>
    <w:rsid w:val="005B1CD1"/>
    <w:rsid w:val="005B2577"/>
    <w:rsid w:val="005B35DF"/>
    <w:rsid w:val="005B3CD1"/>
    <w:rsid w:val="005B4EE9"/>
    <w:rsid w:val="005B5F10"/>
    <w:rsid w:val="005B5FF0"/>
    <w:rsid w:val="005B6C36"/>
    <w:rsid w:val="005C08BF"/>
    <w:rsid w:val="005C190D"/>
    <w:rsid w:val="005C238F"/>
    <w:rsid w:val="005C3997"/>
    <w:rsid w:val="005C3ADA"/>
    <w:rsid w:val="005C4923"/>
    <w:rsid w:val="005C4E17"/>
    <w:rsid w:val="005C757A"/>
    <w:rsid w:val="005C7C89"/>
    <w:rsid w:val="005C7E2F"/>
    <w:rsid w:val="005D04EC"/>
    <w:rsid w:val="005D09DB"/>
    <w:rsid w:val="005D1A6A"/>
    <w:rsid w:val="005D1E8C"/>
    <w:rsid w:val="005D4486"/>
    <w:rsid w:val="005D4D4F"/>
    <w:rsid w:val="005D51CF"/>
    <w:rsid w:val="005D5C06"/>
    <w:rsid w:val="005D6F3C"/>
    <w:rsid w:val="005D7EA4"/>
    <w:rsid w:val="005E132D"/>
    <w:rsid w:val="005E1E51"/>
    <w:rsid w:val="005E2B8A"/>
    <w:rsid w:val="005E3255"/>
    <w:rsid w:val="005E32B9"/>
    <w:rsid w:val="005E42D8"/>
    <w:rsid w:val="005E4A0E"/>
    <w:rsid w:val="005E4C3C"/>
    <w:rsid w:val="005E7DDE"/>
    <w:rsid w:val="005F0674"/>
    <w:rsid w:val="005F1952"/>
    <w:rsid w:val="005F1DB0"/>
    <w:rsid w:val="005F21A3"/>
    <w:rsid w:val="005F2728"/>
    <w:rsid w:val="005F3469"/>
    <w:rsid w:val="005F4250"/>
    <w:rsid w:val="005F42F5"/>
    <w:rsid w:val="005F5051"/>
    <w:rsid w:val="005F55CB"/>
    <w:rsid w:val="005F569B"/>
    <w:rsid w:val="005F6744"/>
    <w:rsid w:val="005F72A7"/>
    <w:rsid w:val="005F7470"/>
    <w:rsid w:val="005F7958"/>
    <w:rsid w:val="005F7A4B"/>
    <w:rsid w:val="005F7C78"/>
    <w:rsid w:val="005F7E0D"/>
    <w:rsid w:val="006002F2"/>
    <w:rsid w:val="0060149F"/>
    <w:rsid w:val="0060234A"/>
    <w:rsid w:val="006028DF"/>
    <w:rsid w:val="00602DE1"/>
    <w:rsid w:val="00602F34"/>
    <w:rsid w:val="00603B76"/>
    <w:rsid w:val="00604B1C"/>
    <w:rsid w:val="00605277"/>
    <w:rsid w:val="0060626B"/>
    <w:rsid w:val="006065C6"/>
    <w:rsid w:val="00607025"/>
    <w:rsid w:val="0060752D"/>
    <w:rsid w:val="00607BDC"/>
    <w:rsid w:val="00607E47"/>
    <w:rsid w:val="00610876"/>
    <w:rsid w:val="00610A51"/>
    <w:rsid w:val="00611ED2"/>
    <w:rsid w:val="006133FB"/>
    <w:rsid w:val="0061381E"/>
    <w:rsid w:val="00613F24"/>
    <w:rsid w:val="00613F48"/>
    <w:rsid w:val="00614088"/>
    <w:rsid w:val="00614D42"/>
    <w:rsid w:val="006157AB"/>
    <w:rsid w:val="00616681"/>
    <w:rsid w:val="00616DFB"/>
    <w:rsid w:val="00620EDE"/>
    <w:rsid w:val="00621B86"/>
    <w:rsid w:val="00621D5E"/>
    <w:rsid w:val="006227E1"/>
    <w:rsid w:val="00622A81"/>
    <w:rsid w:val="00623E42"/>
    <w:rsid w:val="00625E83"/>
    <w:rsid w:val="00625F2F"/>
    <w:rsid w:val="00630D0D"/>
    <w:rsid w:val="00631569"/>
    <w:rsid w:val="006324B7"/>
    <w:rsid w:val="00632952"/>
    <w:rsid w:val="00633011"/>
    <w:rsid w:val="00633774"/>
    <w:rsid w:val="0063447C"/>
    <w:rsid w:val="0063468A"/>
    <w:rsid w:val="00634A58"/>
    <w:rsid w:val="00634DA7"/>
    <w:rsid w:val="00636264"/>
    <w:rsid w:val="00636E56"/>
    <w:rsid w:val="00637C87"/>
    <w:rsid w:val="00640C2F"/>
    <w:rsid w:val="0064147C"/>
    <w:rsid w:val="00641FE7"/>
    <w:rsid w:val="006433AB"/>
    <w:rsid w:val="00645858"/>
    <w:rsid w:val="0064642E"/>
    <w:rsid w:val="00650930"/>
    <w:rsid w:val="00651081"/>
    <w:rsid w:val="00652EF3"/>
    <w:rsid w:val="00653273"/>
    <w:rsid w:val="00653367"/>
    <w:rsid w:val="006537D7"/>
    <w:rsid w:val="006537FA"/>
    <w:rsid w:val="006544A0"/>
    <w:rsid w:val="0065642C"/>
    <w:rsid w:val="00656DA6"/>
    <w:rsid w:val="00657130"/>
    <w:rsid w:val="0066086C"/>
    <w:rsid w:val="0066276B"/>
    <w:rsid w:val="006645D1"/>
    <w:rsid w:val="00664609"/>
    <w:rsid w:val="0066467A"/>
    <w:rsid w:val="00664E59"/>
    <w:rsid w:val="00665FB3"/>
    <w:rsid w:val="00666741"/>
    <w:rsid w:val="00667D34"/>
    <w:rsid w:val="00670EBB"/>
    <w:rsid w:val="00671187"/>
    <w:rsid w:val="0067233F"/>
    <w:rsid w:val="00673046"/>
    <w:rsid w:val="006736C4"/>
    <w:rsid w:val="006738CB"/>
    <w:rsid w:val="00673CE2"/>
    <w:rsid w:val="006748FC"/>
    <w:rsid w:val="0067494D"/>
    <w:rsid w:val="00674D19"/>
    <w:rsid w:val="00675396"/>
    <w:rsid w:val="00676B5B"/>
    <w:rsid w:val="00676CFC"/>
    <w:rsid w:val="00680496"/>
    <w:rsid w:val="00680758"/>
    <w:rsid w:val="00681D83"/>
    <w:rsid w:val="00682BF8"/>
    <w:rsid w:val="0068373E"/>
    <w:rsid w:val="00685967"/>
    <w:rsid w:val="00686292"/>
    <w:rsid w:val="00686511"/>
    <w:rsid w:val="00687DC4"/>
    <w:rsid w:val="00690825"/>
    <w:rsid w:val="00690AC4"/>
    <w:rsid w:val="0069274F"/>
    <w:rsid w:val="00693AAF"/>
    <w:rsid w:val="00695500"/>
    <w:rsid w:val="00695F54"/>
    <w:rsid w:val="0069638F"/>
    <w:rsid w:val="00696B90"/>
    <w:rsid w:val="006973E6"/>
    <w:rsid w:val="006974B3"/>
    <w:rsid w:val="006A0379"/>
    <w:rsid w:val="006A0E3B"/>
    <w:rsid w:val="006A1692"/>
    <w:rsid w:val="006A1954"/>
    <w:rsid w:val="006A23B2"/>
    <w:rsid w:val="006A2896"/>
    <w:rsid w:val="006A3449"/>
    <w:rsid w:val="006A3D13"/>
    <w:rsid w:val="006A4B42"/>
    <w:rsid w:val="006A5273"/>
    <w:rsid w:val="006A53E5"/>
    <w:rsid w:val="006A58BC"/>
    <w:rsid w:val="006A5DC5"/>
    <w:rsid w:val="006A6938"/>
    <w:rsid w:val="006A783D"/>
    <w:rsid w:val="006A7E26"/>
    <w:rsid w:val="006B0755"/>
    <w:rsid w:val="006B16D4"/>
    <w:rsid w:val="006B1A42"/>
    <w:rsid w:val="006B2F7F"/>
    <w:rsid w:val="006B4BB7"/>
    <w:rsid w:val="006B5153"/>
    <w:rsid w:val="006B55D0"/>
    <w:rsid w:val="006B582A"/>
    <w:rsid w:val="006B6E7E"/>
    <w:rsid w:val="006B6FEA"/>
    <w:rsid w:val="006B7E47"/>
    <w:rsid w:val="006C0121"/>
    <w:rsid w:val="006C2666"/>
    <w:rsid w:val="006C27F6"/>
    <w:rsid w:val="006C35E9"/>
    <w:rsid w:val="006C42EB"/>
    <w:rsid w:val="006C6FB3"/>
    <w:rsid w:val="006C7BA1"/>
    <w:rsid w:val="006D0756"/>
    <w:rsid w:val="006D13E0"/>
    <w:rsid w:val="006D15ED"/>
    <w:rsid w:val="006D244F"/>
    <w:rsid w:val="006D245A"/>
    <w:rsid w:val="006D26C8"/>
    <w:rsid w:val="006D2E44"/>
    <w:rsid w:val="006D51AF"/>
    <w:rsid w:val="006D6DF9"/>
    <w:rsid w:val="006D747D"/>
    <w:rsid w:val="006D7A81"/>
    <w:rsid w:val="006D7CB6"/>
    <w:rsid w:val="006D7E89"/>
    <w:rsid w:val="006E042C"/>
    <w:rsid w:val="006E16B1"/>
    <w:rsid w:val="006E1EC7"/>
    <w:rsid w:val="006E3DA6"/>
    <w:rsid w:val="006E51C4"/>
    <w:rsid w:val="006E51DA"/>
    <w:rsid w:val="006E55BC"/>
    <w:rsid w:val="006E6891"/>
    <w:rsid w:val="006E7140"/>
    <w:rsid w:val="006F01B6"/>
    <w:rsid w:val="006F0D20"/>
    <w:rsid w:val="006F1675"/>
    <w:rsid w:val="006F1750"/>
    <w:rsid w:val="006F2550"/>
    <w:rsid w:val="006F27A8"/>
    <w:rsid w:val="006F337E"/>
    <w:rsid w:val="006F35B9"/>
    <w:rsid w:val="006F35EE"/>
    <w:rsid w:val="006F39BD"/>
    <w:rsid w:val="006F3E1D"/>
    <w:rsid w:val="006F415D"/>
    <w:rsid w:val="006F4240"/>
    <w:rsid w:val="006F4311"/>
    <w:rsid w:val="006F5147"/>
    <w:rsid w:val="006F57D7"/>
    <w:rsid w:val="006F5BA0"/>
    <w:rsid w:val="006F6899"/>
    <w:rsid w:val="0070030F"/>
    <w:rsid w:val="00700CF7"/>
    <w:rsid w:val="00700E58"/>
    <w:rsid w:val="007012E1"/>
    <w:rsid w:val="0070218D"/>
    <w:rsid w:val="0070297B"/>
    <w:rsid w:val="00704215"/>
    <w:rsid w:val="00704A08"/>
    <w:rsid w:val="00704C87"/>
    <w:rsid w:val="00704EA7"/>
    <w:rsid w:val="007052C1"/>
    <w:rsid w:val="0070567A"/>
    <w:rsid w:val="00705CE3"/>
    <w:rsid w:val="00706109"/>
    <w:rsid w:val="00706224"/>
    <w:rsid w:val="00706722"/>
    <w:rsid w:val="00706934"/>
    <w:rsid w:val="00706DD7"/>
    <w:rsid w:val="00707233"/>
    <w:rsid w:val="007108D7"/>
    <w:rsid w:val="007134FF"/>
    <w:rsid w:val="00714928"/>
    <w:rsid w:val="00714C47"/>
    <w:rsid w:val="00714D18"/>
    <w:rsid w:val="00715278"/>
    <w:rsid w:val="00715ED5"/>
    <w:rsid w:val="00716FA5"/>
    <w:rsid w:val="00717078"/>
    <w:rsid w:val="007207CB"/>
    <w:rsid w:val="007209CD"/>
    <w:rsid w:val="00720DD4"/>
    <w:rsid w:val="00722274"/>
    <w:rsid w:val="0072236E"/>
    <w:rsid w:val="00723B42"/>
    <w:rsid w:val="00726E5D"/>
    <w:rsid w:val="007303B5"/>
    <w:rsid w:val="0073069A"/>
    <w:rsid w:val="00730753"/>
    <w:rsid w:val="00730D8F"/>
    <w:rsid w:val="007312F3"/>
    <w:rsid w:val="0073161F"/>
    <w:rsid w:val="00732447"/>
    <w:rsid w:val="00732AA7"/>
    <w:rsid w:val="00732FFB"/>
    <w:rsid w:val="00734249"/>
    <w:rsid w:val="00734465"/>
    <w:rsid w:val="00735E3B"/>
    <w:rsid w:val="00735FC4"/>
    <w:rsid w:val="00736FB6"/>
    <w:rsid w:val="007377D8"/>
    <w:rsid w:val="007408DD"/>
    <w:rsid w:val="0074113D"/>
    <w:rsid w:val="0074227C"/>
    <w:rsid w:val="0074346B"/>
    <w:rsid w:val="007451DA"/>
    <w:rsid w:val="00745D42"/>
    <w:rsid w:val="00747379"/>
    <w:rsid w:val="0074769F"/>
    <w:rsid w:val="007500DC"/>
    <w:rsid w:val="007509C2"/>
    <w:rsid w:val="00750E85"/>
    <w:rsid w:val="0075179C"/>
    <w:rsid w:val="00751D4E"/>
    <w:rsid w:val="00752D78"/>
    <w:rsid w:val="00753702"/>
    <w:rsid w:val="007542E4"/>
    <w:rsid w:val="00754839"/>
    <w:rsid w:val="0075535C"/>
    <w:rsid w:val="00756E0A"/>
    <w:rsid w:val="0075713A"/>
    <w:rsid w:val="007572EE"/>
    <w:rsid w:val="00757BE8"/>
    <w:rsid w:val="007601D4"/>
    <w:rsid w:val="00760240"/>
    <w:rsid w:val="00760526"/>
    <w:rsid w:val="00760C3E"/>
    <w:rsid w:val="00761153"/>
    <w:rsid w:val="00761297"/>
    <w:rsid w:val="00761314"/>
    <w:rsid w:val="0076166B"/>
    <w:rsid w:val="00761817"/>
    <w:rsid w:val="00761BD0"/>
    <w:rsid w:val="00762F83"/>
    <w:rsid w:val="00762F88"/>
    <w:rsid w:val="007633AC"/>
    <w:rsid w:val="007648A7"/>
    <w:rsid w:val="00764CC6"/>
    <w:rsid w:val="00765533"/>
    <w:rsid w:val="007656FE"/>
    <w:rsid w:val="0076635C"/>
    <w:rsid w:val="00767BDE"/>
    <w:rsid w:val="00767E44"/>
    <w:rsid w:val="00770481"/>
    <w:rsid w:val="00771A64"/>
    <w:rsid w:val="00771EEC"/>
    <w:rsid w:val="00772C28"/>
    <w:rsid w:val="007734CC"/>
    <w:rsid w:val="00774040"/>
    <w:rsid w:val="00775E01"/>
    <w:rsid w:val="00775E6B"/>
    <w:rsid w:val="007764E9"/>
    <w:rsid w:val="00776D20"/>
    <w:rsid w:val="00777239"/>
    <w:rsid w:val="0077744A"/>
    <w:rsid w:val="007775EA"/>
    <w:rsid w:val="00777A26"/>
    <w:rsid w:val="00780631"/>
    <w:rsid w:val="0078078A"/>
    <w:rsid w:val="007827E1"/>
    <w:rsid w:val="00782A9B"/>
    <w:rsid w:val="00784AC4"/>
    <w:rsid w:val="00784E90"/>
    <w:rsid w:val="007861DB"/>
    <w:rsid w:val="00786560"/>
    <w:rsid w:val="00786881"/>
    <w:rsid w:val="00786A09"/>
    <w:rsid w:val="00786A6D"/>
    <w:rsid w:val="00786BD1"/>
    <w:rsid w:val="007872B5"/>
    <w:rsid w:val="0079063D"/>
    <w:rsid w:val="0079115C"/>
    <w:rsid w:val="00791A07"/>
    <w:rsid w:val="00792F4E"/>
    <w:rsid w:val="00793F17"/>
    <w:rsid w:val="00794677"/>
    <w:rsid w:val="00795149"/>
    <w:rsid w:val="00795E32"/>
    <w:rsid w:val="007979A1"/>
    <w:rsid w:val="007A09B3"/>
    <w:rsid w:val="007A1A65"/>
    <w:rsid w:val="007A1E1B"/>
    <w:rsid w:val="007A2E34"/>
    <w:rsid w:val="007A46C3"/>
    <w:rsid w:val="007A48CA"/>
    <w:rsid w:val="007A4DA3"/>
    <w:rsid w:val="007A4FDF"/>
    <w:rsid w:val="007A5DB4"/>
    <w:rsid w:val="007A6969"/>
    <w:rsid w:val="007A6B51"/>
    <w:rsid w:val="007A6C77"/>
    <w:rsid w:val="007A794B"/>
    <w:rsid w:val="007B01EA"/>
    <w:rsid w:val="007B08E4"/>
    <w:rsid w:val="007B0D37"/>
    <w:rsid w:val="007B16B3"/>
    <w:rsid w:val="007B2A36"/>
    <w:rsid w:val="007B3534"/>
    <w:rsid w:val="007B3AD5"/>
    <w:rsid w:val="007B3B4A"/>
    <w:rsid w:val="007B46F7"/>
    <w:rsid w:val="007B4D75"/>
    <w:rsid w:val="007B4DA0"/>
    <w:rsid w:val="007B5C52"/>
    <w:rsid w:val="007B75F4"/>
    <w:rsid w:val="007B76FE"/>
    <w:rsid w:val="007C0A4E"/>
    <w:rsid w:val="007C10C5"/>
    <w:rsid w:val="007C248F"/>
    <w:rsid w:val="007C328F"/>
    <w:rsid w:val="007C3DDA"/>
    <w:rsid w:val="007C4965"/>
    <w:rsid w:val="007C5ABC"/>
    <w:rsid w:val="007C667E"/>
    <w:rsid w:val="007C6753"/>
    <w:rsid w:val="007C785A"/>
    <w:rsid w:val="007C7A89"/>
    <w:rsid w:val="007D2239"/>
    <w:rsid w:val="007D2543"/>
    <w:rsid w:val="007D265B"/>
    <w:rsid w:val="007D280F"/>
    <w:rsid w:val="007D298B"/>
    <w:rsid w:val="007D2AFE"/>
    <w:rsid w:val="007D2D81"/>
    <w:rsid w:val="007D3404"/>
    <w:rsid w:val="007D4545"/>
    <w:rsid w:val="007D4759"/>
    <w:rsid w:val="007D4C6F"/>
    <w:rsid w:val="007D5A2B"/>
    <w:rsid w:val="007D631E"/>
    <w:rsid w:val="007D77BC"/>
    <w:rsid w:val="007D7902"/>
    <w:rsid w:val="007E0481"/>
    <w:rsid w:val="007E12D6"/>
    <w:rsid w:val="007E1FB9"/>
    <w:rsid w:val="007E235D"/>
    <w:rsid w:val="007E2638"/>
    <w:rsid w:val="007E5241"/>
    <w:rsid w:val="007E5423"/>
    <w:rsid w:val="007E54EF"/>
    <w:rsid w:val="007E57AD"/>
    <w:rsid w:val="007E5E61"/>
    <w:rsid w:val="007E6174"/>
    <w:rsid w:val="007E7222"/>
    <w:rsid w:val="007F0315"/>
    <w:rsid w:val="007F0CA7"/>
    <w:rsid w:val="007F0F17"/>
    <w:rsid w:val="007F140D"/>
    <w:rsid w:val="007F4607"/>
    <w:rsid w:val="007F49EA"/>
    <w:rsid w:val="007F549A"/>
    <w:rsid w:val="007F5827"/>
    <w:rsid w:val="007F5C59"/>
    <w:rsid w:val="007F655E"/>
    <w:rsid w:val="0080057B"/>
    <w:rsid w:val="00800B6B"/>
    <w:rsid w:val="00801922"/>
    <w:rsid w:val="008029AD"/>
    <w:rsid w:val="00802CC7"/>
    <w:rsid w:val="008036AA"/>
    <w:rsid w:val="00803A99"/>
    <w:rsid w:val="00804144"/>
    <w:rsid w:val="008051D2"/>
    <w:rsid w:val="00805C1C"/>
    <w:rsid w:val="00806B75"/>
    <w:rsid w:val="00810908"/>
    <w:rsid w:val="00811176"/>
    <w:rsid w:val="00812695"/>
    <w:rsid w:val="00814E9F"/>
    <w:rsid w:val="0081568C"/>
    <w:rsid w:val="008156DD"/>
    <w:rsid w:val="008164F4"/>
    <w:rsid w:val="00816666"/>
    <w:rsid w:val="0082008F"/>
    <w:rsid w:val="00820348"/>
    <w:rsid w:val="00820956"/>
    <w:rsid w:val="00820A9A"/>
    <w:rsid w:val="00821AE3"/>
    <w:rsid w:val="00822909"/>
    <w:rsid w:val="00822ADF"/>
    <w:rsid w:val="00823368"/>
    <w:rsid w:val="00823A57"/>
    <w:rsid w:val="00824ADC"/>
    <w:rsid w:val="00825851"/>
    <w:rsid w:val="00826096"/>
    <w:rsid w:val="00827191"/>
    <w:rsid w:val="00830E5A"/>
    <w:rsid w:val="0083105A"/>
    <w:rsid w:val="00831DFD"/>
    <w:rsid w:val="00832172"/>
    <w:rsid w:val="0083538C"/>
    <w:rsid w:val="008369D1"/>
    <w:rsid w:val="00836A40"/>
    <w:rsid w:val="00836EDD"/>
    <w:rsid w:val="00837C3A"/>
    <w:rsid w:val="00837DF6"/>
    <w:rsid w:val="00840134"/>
    <w:rsid w:val="008401DB"/>
    <w:rsid w:val="00840CC2"/>
    <w:rsid w:val="00840E5F"/>
    <w:rsid w:val="00840FDC"/>
    <w:rsid w:val="0084384E"/>
    <w:rsid w:val="00843987"/>
    <w:rsid w:val="00843B50"/>
    <w:rsid w:val="0084435B"/>
    <w:rsid w:val="00845189"/>
    <w:rsid w:val="00845246"/>
    <w:rsid w:val="00846BE6"/>
    <w:rsid w:val="00846E8E"/>
    <w:rsid w:val="008470E7"/>
    <w:rsid w:val="0084717D"/>
    <w:rsid w:val="0084734B"/>
    <w:rsid w:val="00847C8C"/>
    <w:rsid w:val="0085085B"/>
    <w:rsid w:val="00850A56"/>
    <w:rsid w:val="008530F8"/>
    <w:rsid w:val="0085358E"/>
    <w:rsid w:val="008537C3"/>
    <w:rsid w:val="0085464C"/>
    <w:rsid w:val="00856472"/>
    <w:rsid w:val="008565A8"/>
    <w:rsid w:val="0085725E"/>
    <w:rsid w:val="00857364"/>
    <w:rsid w:val="008575C3"/>
    <w:rsid w:val="00857ABB"/>
    <w:rsid w:val="00860BDE"/>
    <w:rsid w:val="00860DFC"/>
    <w:rsid w:val="008622D0"/>
    <w:rsid w:val="00862B5C"/>
    <w:rsid w:val="00862ED0"/>
    <w:rsid w:val="008633AC"/>
    <w:rsid w:val="00863B7C"/>
    <w:rsid w:val="008642C3"/>
    <w:rsid w:val="008650CF"/>
    <w:rsid w:val="00866399"/>
    <w:rsid w:val="00866A16"/>
    <w:rsid w:val="0086728E"/>
    <w:rsid w:val="008707DF"/>
    <w:rsid w:val="00870BEC"/>
    <w:rsid w:val="00872779"/>
    <w:rsid w:val="0087379A"/>
    <w:rsid w:val="00874085"/>
    <w:rsid w:val="008748B5"/>
    <w:rsid w:val="00874C00"/>
    <w:rsid w:val="00874D96"/>
    <w:rsid w:val="00875050"/>
    <w:rsid w:val="00875933"/>
    <w:rsid w:val="00875E50"/>
    <w:rsid w:val="00875F64"/>
    <w:rsid w:val="00876050"/>
    <w:rsid w:val="00876B69"/>
    <w:rsid w:val="008804D9"/>
    <w:rsid w:val="008809E9"/>
    <w:rsid w:val="00880AF6"/>
    <w:rsid w:val="00881896"/>
    <w:rsid w:val="00882026"/>
    <w:rsid w:val="00882337"/>
    <w:rsid w:val="008839EC"/>
    <w:rsid w:val="00883FE2"/>
    <w:rsid w:val="00884AF9"/>
    <w:rsid w:val="0088593E"/>
    <w:rsid w:val="008861D8"/>
    <w:rsid w:val="008865C8"/>
    <w:rsid w:val="008867E9"/>
    <w:rsid w:val="00892954"/>
    <w:rsid w:val="008946DB"/>
    <w:rsid w:val="00896D7E"/>
    <w:rsid w:val="0089719E"/>
    <w:rsid w:val="00897CE2"/>
    <w:rsid w:val="00897D95"/>
    <w:rsid w:val="008A0249"/>
    <w:rsid w:val="008A09A0"/>
    <w:rsid w:val="008A0AFE"/>
    <w:rsid w:val="008A19B2"/>
    <w:rsid w:val="008A3C55"/>
    <w:rsid w:val="008A42A0"/>
    <w:rsid w:val="008A61CC"/>
    <w:rsid w:val="008A65F2"/>
    <w:rsid w:val="008A67A5"/>
    <w:rsid w:val="008B05D4"/>
    <w:rsid w:val="008B2DEE"/>
    <w:rsid w:val="008B35F3"/>
    <w:rsid w:val="008B4400"/>
    <w:rsid w:val="008B4907"/>
    <w:rsid w:val="008B498B"/>
    <w:rsid w:val="008B679B"/>
    <w:rsid w:val="008B7385"/>
    <w:rsid w:val="008B7B61"/>
    <w:rsid w:val="008C037A"/>
    <w:rsid w:val="008C0641"/>
    <w:rsid w:val="008C1ECD"/>
    <w:rsid w:val="008C22A5"/>
    <w:rsid w:val="008C24F5"/>
    <w:rsid w:val="008C2D44"/>
    <w:rsid w:val="008C485E"/>
    <w:rsid w:val="008C49CA"/>
    <w:rsid w:val="008C58E2"/>
    <w:rsid w:val="008C66D3"/>
    <w:rsid w:val="008C74EF"/>
    <w:rsid w:val="008D010C"/>
    <w:rsid w:val="008D0C02"/>
    <w:rsid w:val="008D16DD"/>
    <w:rsid w:val="008D30C3"/>
    <w:rsid w:val="008D4BF5"/>
    <w:rsid w:val="008D53F9"/>
    <w:rsid w:val="008D5C6F"/>
    <w:rsid w:val="008D6472"/>
    <w:rsid w:val="008D6F01"/>
    <w:rsid w:val="008D7739"/>
    <w:rsid w:val="008E00E8"/>
    <w:rsid w:val="008E3EA1"/>
    <w:rsid w:val="008E44FC"/>
    <w:rsid w:val="008E4828"/>
    <w:rsid w:val="008E494D"/>
    <w:rsid w:val="008E4AA0"/>
    <w:rsid w:val="008E53D4"/>
    <w:rsid w:val="008E6430"/>
    <w:rsid w:val="008E6520"/>
    <w:rsid w:val="008F0534"/>
    <w:rsid w:val="008F15D5"/>
    <w:rsid w:val="008F1FAF"/>
    <w:rsid w:val="008F2EA1"/>
    <w:rsid w:val="008F3485"/>
    <w:rsid w:val="008F5548"/>
    <w:rsid w:val="008F6423"/>
    <w:rsid w:val="008F655C"/>
    <w:rsid w:val="008F6BF0"/>
    <w:rsid w:val="008F6C17"/>
    <w:rsid w:val="008F704E"/>
    <w:rsid w:val="008F7570"/>
    <w:rsid w:val="008F7571"/>
    <w:rsid w:val="00900417"/>
    <w:rsid w:val="00902006"/>
    <w:rsid w:val="0090360D"/>
    <w:rsid w:val="00903936"/>
    <w:rsid w:val="0090471D"/>
    <w:rsid w:val="00905A75"/>
    <w:rsid w:val="0090765D"/>
    <w:rsid w:val="00910337"/>
    <w:rsid w:val="00910620"/>
    <w:rsid w:val="0091062B"/>
    <w:rsid w:val="00912044"/>
    <w:rsid w:val="009120BA"/>
    <w:rsid w:val="00912578"/>
    <w:rsid w:val="00913FE5"/>
    <w:rsid w:val="00914881"/>
    <w:rsid w:val="00922362"/>
    <w:rsid w:val="009230D7"/>
    <w:rsid w:val="009245BE"/>
    <w:rsid w:val="00924F8D"/>
    <w:rsid w:val="009250E1"/>
    <w:rsid w:val="0092560F"/>
    <w:rsid w:val="00926CAA"/>
    <w:rsid w:val="0092719B"/>
    <w:rsid w:val="00927290"/>
    <w:rsid w:val="0092778F"/>
    <w:rsid w:val="00930B96"/>
    <w:rsid w:val="00931094"/>
    <w:rsid w:val="009324FA"/>
    <w:rsid w:val="00934790"/>
    <w:rsid w:val="00934EA4"/>
    <w:rsid w:val="009354E4"/>
    <w:rsid w:val="00936D8F"/>
    <w:rsid w:val="00937CC0"/>
    <w:rsid w:val="009402E7"/>
    <w:rsid w:val="009409B7"/>
    <w:rsid w:val="00940FB3"/>
    <w:rsid w:val="00941412"/>
    <w:rsid w:val="00942727"/>
    <w:rsid w:val="009429B6"/>
    <w:rsid w:val="009433BE"/>
    <w:rsid w:val="0094381A"/>
    <w:rsid w:val="00944D47"/>
    <w:rsid w:val="0094637B"/>
    <w:rsid w:val="00947CF3"/>
    <w:rsid w:val="00951E94"/>
    <w:rsid w:val="00954A77"/>
    <w:rsid w:val="009566F4"/>
    <w:rsid w:val="0095713B"/>
    <w:rsid w:val="0095730F"/>
    <w:rsid w:val="00957B6E"/>
    <w:rsid w:val="00960232"/>
    <w:rsid w:val="00960352"/>
    <w:rsid w:val="00960710"/>
    <w:rsid w:val="009613A5"/>
    <w:rsid w:val="00961ECF"/>
    <w:rsid w:val="009626DE"/>
    <w:rsid w:val="00962C5D"/>
    <w:rsid w:val="00966AE5"/>
    <w:rsid w:val="00967627"/>
    <w:rsid w:val="00967B42"/>
    <w:rsid w:val="00967C0F"/>
    <w:rsid w:val="00970309"/>
    <w:rsid w:val="009712AA"/>
    <w:rsid w:val="00972D9F"/>
    <w:rsid w:val="00973416"/>
    <w:rsid w:val="00973BD9"/>
    <w:rsid w:val="00973DF1"/>
    <w:rsid w:val="00974451"/>
    <w:rsid w:val="009753EA"/>
    <w:rsid w:val="009755EC"/>
    <w:rsid w:val="009756C5"/>
    <w:rsid w:val="00975BB4"/>
    <w:rsid w:val="00975FF7"/>
    <w:rsid w:val="00976305"/>
    <w:rsid w:val="00977440"/>
    <w:rsid w:val="009776F2"/>
    <w:rsid w:val="00977D43"/>
    <w:rsid w:val="0098049A"/>
    <w:rsid w:val="00980879"/>
    <w:rsid w:val="00980AAF"/>
    <w:rsid w:val="00981299"/>
    <w:rsid w:val="009812CD"/>
    <w:rsid w:val="00982305"/>
    <w:rsid w:val="0098260A"/>
    <w:rsid w:val="00982C09"/>
    <w:rsid w:val="00983342"/>
    <w:rsid w:val="0098352F"/>
    <w:rsid w:val="009874F9"/>
    <w:rsid w:val="00987999"/>
    <w:rsid w:val="00990607"/>
    <w:rsid w:val="00990725"/>
    <w:rsid w:val="009909EE"/>
    <w:rsid w:val="009912D7"/>
    <w:rsid w:val="009916A5"/>
    <w:rsid w:val="00991824"/>
    <w:rsid w:val="00991E3E"/>
    <w:rsid w:val="00992A26"/>
    <w:rsid w:val="0099395A"/>
    <w:rsid w:val="0099434F"/>
    <w:rsid w:val="00994CBA"/>
    <w:rsid w:val="0099559F"/>
    <w:rsid w:val="00997257"/>
    <w:rsid w:val="009972FC"/>
    <w:rsid w:val="009976E8"/>
    <w:rsid w:val="00997B56"/>
    <w:rsid w:val="009A01EF"/>
    <w:rsid w:val="009A05A2"/>
    <w:rsid w:val="009A13A8"/>
    <w:rsid w:val="009A2B3F"/>
    <w:rsid w:val="009A2BEE"/>
    <w:rsid w:val="009A44E3"/>
    <w:rsid w:val="009A456A"/>
    <w:rsid w:val="009A45CF"/>
    <w:rsid w:val="009A4698"/>
    <w:rsid w:val="009A5257"/>
    <w:rsid w:val="009A62D6"/>
    <w:rsid w:val="009A7068"/>
    <w:rsid w:val="009A743F"/>
    <w:rsid w:val="009B063D"/>
    <w:rsid w:val="009B0B83"/>
    <w:rsid w:val="009B0B88"/>
    <w:rsid w:val="009B0C73"/>
    <w:rsid w:val="009B124A"/>
    <w:rsid w:val="009B1323"/>
    <w:rsid w:val="009B368C"/>
    <w:rsid w:val="009B40BA"/>
    <w:rsid w:val="009B6F0B"/>
    <w:rsid w:val="009C01B2"/>
    <w:rsid w:val="009C0F6F"/>
    <w:rsid w:val="009C2139"/>
    <w:rsid w:val="009C2AE5"/>
    <w:rsid w:val="009C2BD8"/>
    <w:rsid w:val="009C2BE7"/>
    <w:rsid w:val="009C4878"/>
    <w:rsid w:val="009C5499"/>
    <w:rsid w:val="009C569A"/>
    <w:rsid w:val="009C603E"/>
    <w:rsid w:val="009C63A4"/>
    <w:rsid w:val="009C7932"/>
    <w:rsid w:val="009C7ADB"/>
    <w:rsid w:val="009C7F2B"/>
    <w:rsid w:val="009D05E1"/>
    <w:rsid w:val="009D09B5"/>
    <w:rsid w:val="009D0DDC"/>
    <w:rsid w:val="009D1333"/>
    <w:rsid w:val="009D1984"/>
    <w:rsid w:val="009D1FA9"/>
    <w:rsid w:val="009D200D"/>
    <w:rsid w:val="009D307D"/>
    <w:rsid w:val="009D5A50"/>
    <w:rsid w:val="009D5C3A"/>
    <w:rsid w:val="009D6956"/>
    <w:rsid w:val="009E0361"/>
    <w:rsid w:val="009E0672"/>
    <w:rsid w:val="009E0895"/>
    <w:rsid w:val="009E0E46"/>
    <w:rsid w:val="009E1014"/>
    <w:rsid w:val="009E156E"/>
    <w:rsid w:val="009E18BD"/>
    <w:rsid w:val="009E1E21"/>
    <w:rsid w:val="009E3B59"/>
    <w:rsid w:val="009E4771"/>
    <w:rsid w:val="009E499F"/>
    <w:rsid w:val="009E620F"/>
    <w:rsid w:val="009E7319"/>
    <w:rsid w:val="009F0EB6"/>
    <w:rsid w:val="009F1CF9"/>
    <w:rsid w:val="009F2176"/>
    <w:rsid w:val="009F266F"/>
    <w:rsid w:val="009F3006"/>
    <w:rsid w:val="009F3021"/>
    <w:rsid w:val="009F4284"/>
    <w:rsid w:val="009F44DB"/>
    <w:rsid w:val="009F4958"/>
    <w:rsid w:val="009F4AB2"/>
    <w:rsid w:val="009F4FA9"/>
    <w:rsid w:val="009F5D97"/>
    <w:rsid w:val="009F77BF"/>
    <w:rsid w:val="009F7820"/>
    <w:rsid w:val="009F7FA5"/>
    <w:rsid w:val="00A00416"/>
    <w:rsid w:val="00A017E5"/>
    <w:rsid w:val="00A01959"/>
    <w:rsid w:val="00A01F50"/>
    <w:rsid w:val="00A0343E"/>
    <w:rsid w:val="00A03689"/>
    <w:rsid w:val="00A03920"/>
    <w:rsid w:val="00A03D32"/>
    <w:rsid w:val="00A03DDC"/>
    <w:rsid w:val="00A04CFB"/>
    <w:rsid w:val="00A05856"/>
    <w:rsid w:val="00A05D28"/>
    <w:rsid w:val="00A07500"/>
    <w:rsid w:val="00A1004B"/>
    <w:rsid w:val="00A10382"/>
    <w:rsid w:val="00A10EA7"/>
    <w:rsid w:val="00A12512"/>
    <w:rsid w:val="00A125C6"/>
    <w:rsid w:val="00A12945"/>
    <w:rsid w:val="00A12B5B"/>
    <w:rsid w:val="00A12F5F"/>
    <w:rsid w:val="00A130E1"/>
    <w:rsid w:val="00A132DD"/>
    <w:rsid w:val="00A13D3E"/>
    <w:rsid w:val="00A14D69"/>
    <w:rsid w:val="00A14EF2"/>
    <w:rsid w:val="00A157EC"/>
    <w:rsid w:val="00A15E31"/>
    <w:rsid w:val="00A16277"/>
    <w:rsid w:val="00A1699C"/>
    <w:rsid w:val="00A20227"/>
    <w:rsid w:val="00A20617"/>
    <w:rsid w:val="00A214C7"/>
    <w:rsid w:val="00A21E95"/>
    <w:rsid w:val="00A237F8"/>
    <w:rsid w:val="00A238B4"/>
    <w:rsid w:val="00A239A2"/>
    <w:rsid w:val="00A23B4C"/>
    <w:rsid w:val="00A23C56"/>
    <w:rsid w:val="00A241EE"/>
    <w:rsid w:val="00A24209"/>
    <w:rsid w:val="00A2543D"/>
    <w:rsid w:val="00A25D59"/>
    <w:rsid w:val="00A25E6A"/>
    <w:rsid w:val="00A30233"/>
    <w:rsid w:val="00A3081B"/>
    <w:rsid w:val="00A32885"/>
    <w:rsid w:val="00A32EE4"/>
    <w:rsid w:val="00A347E0"/>
    <w:rsid w:val="00A348E2"/>
    <w:rsid w:val="00A34988"/>
    <w:rsid w:val="00A34F25"/>
    <w:rsid w:val="00A3501D"/>
    <w:rsid w:val="00A351D1"/>
    <w:rsid w:val="00A35615"/>
    <w:rsid w:val="00A360D9"/>
    <w:rsid w:val="00A373AF"/>
    <w:rsid w:val="00A37519"/>
    <w:rsid w:val="00A4069C"/>
    <w:rsid w:val="00A415DE"/>
    <w:rsid w:val="00A421AE"/>
    <w:rsid w:val="00A4230D"/>
    <w:rsid w:val="00A42866"/>
    <w:rsid w:val="00A429A0"/>
    <w:rsid w:val="00A42BA5"/>
    <w:rsid w:val="00A4308E"/>
    <w:rsid w:val="00A436A0"/>
    <w:rsid w:val="00A45000"/>
    <w:rsid w:val="00A45A20"/>
    <w:rsid w:val="00A45B93"/>
    <w:rsid w:val="00A46842"/>
    <w:rsid w:val="00A50887"/>
    <w:rsid w:val="00A5162D"/>
    <w:rsid w:val="00A52C24"/>
    <w:rsid w:val="00A52F16"/>
    <w:rsid w:val="00A52F3D"/>
    <w:rsid w:val="00A55011"/>
    <w:rsid w:val="00A5640F"/>
    <w:rsid w:val="00A56478"/>
    <w:rsid w:val="00A56C9E"/>
    <w:rsid w:val="00A60710"/>
    <w:rsid w:val="00A62946"/>
    <w:rsid w:val="00A62C91"/>
    <w:rsid w:val="00A62EE1"/>
    <w:rsid w:val="00A63C74"/>
    <w:rsid w:val="00A63FFF"/>
    <w:rsid w:val="00A64325"/>
    <w:rsid w:val="00A64B1C"/>
    <w:rsid w:val="00A66543"/>
    <w:rsid w:val="00A6663A"/>
    <w:rsid w:val="00A67FE8"/>
    <w:rsid w:val="00A70167"/>
    <w:rsid w:val="00A70B43"/>
    <w:rsid w:val="00A71619"/>
    <w:rsid w:val="00A742E3"/>
    <w:rsid w:val="00A754F3"/>
    <w:rsid w:val="00A7570D"/>
    <w:rsid w:val="00A75BD9"/>
    <w:rsid w:val="00A77D79"/>
    <w:rsid w:val="00A81D11"/>
    <w:rsid w:val="00A83CD3"/>
    <w:rsid w:val="00A84919"/>
    <w:rsid w:val="00A86CBD"/>
    <w:rsid w:val="00A87891"/>
    <w:rsid w:val="00A87B09"/>
    <w:rsid w:val="00A91E3A"/>
    <w:rsid w:val="00A9208B"/>
    <w:rsid w:val="00A92570"/>
    <w:rsid w:val="00A926A6"/>
    <w:rsid w:val="00A926D6"/>
    <w:rsid w:val="00A927F4"/>
    <w:rsid w:val="00A93393"/>
    <w:rsid w:val="00A94277"/>
    <w:rsid w:val="00A94984"/>
    <w:rsid w:val="00A95030"/>
    <w:rsid w:val="00A954B1"/>
    <w:rsid w:val="00A9731D"/>
    <w:rsid w:val="00A9762C"/>
    <w:rsid w:val="00AA07DF"/>
    <w:rsid w:val="00AA14D5"/>
    <w:rsid w:val="00AA18E3"/>
    <w:rsid w:val="00AA1DC0"/>
    <w:rsid w:val="00AA255B"/>
    <w:rsid w:val="00AA3ED8"/>
    <w:rsid w:val="00AA4372"/>
    <w:rsid w:val="00AA51F2"/>
    <w:rsid w:val="00AA5474"/>
    <w:rsid w:val="00AA787A"/>
    <w:rsid w:val="00AB2931"/>
    <w:rsid w:val="00AB2FC0"/>
    <w:rsid w:val="00AB3502"/>
    <w:rsid w:val="00AB3D4D"/>
    <w:rsid w:val="00AB4C8C"/>
    <w:rsid w:val="00AB5703"/>
    <w:rsid w:val="00AB59EF"/>
    <w:rsid w:val="00AB59F6"/>
    <w:rsid w:val="00AB6C18"/>
    <w:rsid w:val="00AB7D9F"/>
    <w:rsid w:val="00AB7E37"/>
    <w:rsid w:val="00AC00B7"/>
    <w:rsid w:val="00AC0720"/>
    <w:rsid w:val="00AC09DF"/>
    <w:rsid w:val="00AC1614"/>
    <w:rsid w:val="00AC27CB"/>
    <w:rsid w:val="00AC2F38"/>
    <w:rsid w:val="00AC3E1D"/>
    <w:rsid w:val="00AC4FEC"/>
    <w:rsid w:val="00AC5AB0"/>
    <w:rsid w:val="00AC6F53"/>
    <w:rsid w:val="00AC7665"/>
    <w:rsid w:val="00AD1326"/>
    <w:rsid w:val="00AD2268"/>
    <w:rsid w:val="00AD27F7"/>
    <w:rsid w:val="00AD2B79"/>
    <w:rsid w:val="00AD30CC"/>
    <w:rsid w:val="00AD3D40"/>
    <w:rsid w:val="00AD4C3C"/>
    <w:rsid w:val="00AD4D80"/>
    <w:rsid w:val="00AD52E6"/>
    <w:rsid w:val="00AD5ACC"/>
    <w:rsid w:val="00AD5F61"/>
    <w:rsid w:val="00AD78F6"/>
    <w:rsid w:val="00AE046D"/>
    <w:rsid w:val="00AE063E"/>
    <w:rsid w:val="00AE18F8"/>
    <w:rsid w:val="00AE1B1C"/>
    <w:rsid w:val="00AE21F4"/>
    <w:rsid w:val="00AE29CF"/>
    <w:rsid w:val="00AE45E7"/>
    <w:rsid w:val="00AE46B7"/>
    <w:rsid w:val="00AE4C66"/>
    <w:rsid w:val="00AE5149"/>
    <w:rsid w:val="00AE625A"/>
    <w:rsid w:val="00AE7CDE"/>
    <w:rsid w:val="00AF0659"/>
    <w:rsid w:val="00AF0DA6"/>
    <w:rsid w:val="00AF146D"/>
    <w:rsid w:val="00AF2DF2"/>
    <w:rsid w:val="00AF3286"/>
    <w:rsid w:val="00AF3F5D"/>
    <w:rsid w:val="00AF4E31"/>
    <w:rsid w:val="00AF4FC9"/>
    <w:rsid w:val="00AF578F"/>
    <w:rsid w:val="00AF5969"/>
    <w:rsid w:val="00AF6620"/>
    <w:rsid w:val="00AF6E9F"/>
    <w:rsid w:val="00AF784B"/>
    <w:rsid w:val="00B0124F"/>
    <w:rsid w:val="00B0138A"/>
    <w:rsid w:val="00B01535"/>
    <w:rsid w:val="00B01C53"/>
    <w:rsid w:val="00B01F50"/>
    <w:rsid w:val="00B056E4"/>
    <w:rsid w:val="00B05DA4"/>
    <w:rsid w:val="00B06232"/>
    <w:rsid w:val="00B07A70"/>
    <w:rsid w:val="00B1072A"/>
    <w:rsid w:val="00B1437B"/>
    <w:rsid w:val="00B15CE1"/>
    <w:rsid w:val="00B1650D"/>
    <w:rsid w:val="00B16607"/>
    <w:rsid w:val="00B17782"/>
    <w:rsid w:val="00B207B5"/>
    <w:rsid w:val="00B2139D"/>
    <w:rsid w:val="00B21507"/>
    <w:rsid w:val="00B2152E"/>
    <w:rsid w:val="00B226E6"/>
    <w:rsid w:val="00B22B8C"/>
    <w:rsid w:val="00B2356D"/>
    <w:rsid w:val="00B242CB"/>
    <w:rsid w:val="00B2451D"/>
    <w:rsid w:val="00B25298"/>
    <w:rsid w:val="00B25763"/>
    <w:rsid w:val="00B27234"/>
    <w:rsid w:val="00B2747F"/>
    <w:rsid w:val="00B27EF4"/>
    <w:rsid w:val="00B31D50"/>
    <w:rsid w:val="00B32400"/>
    <w:rsid w:val="00B32F82"/>
    <w:rsid w:val="00B346B4"/>
    <w:rsid w:val="00B34D3C"/>
    <w:rsid w:val="00B34D75"/>
    <w:rsid w:val="00B34FA3"/>
    <w:rsid w:val="00B35B21"/>
    <w:rsid w:val="00B35F4D"/>
    <w:rsid w:val="00B3668D"/>
    <w:rsid w:val="00B37B29"/>
    <w:rsid w:val="00B41FC7"/>
    <w:rsid w:val="00B42CB0"/>
    <w:rsid w:val="00B43149"/>
    <w:rsid w:val="00B436BD"/>
    <w:rsid w:val="00B449F1"/>
    <w:rsid w:val="00B44A81"/>
    <w:rsid w:val="00B45772"/>
    <w:rsid w:val="00B45856"/>
    <w:rsid w:val="00B45A89"/>
    <w:rsid w:val="00B46837"/>
    <w:rsid w:val="00B471D2"/>
    <w:rsid w:val="00B50587"/>
    <w:rsid w:val="00B5062F"/>
    <w:rsid w:val="00B50679"/>
    <w:rsid w:val="00B510FF"/>
    <w:rsid w:val="00B51C41"/>
    <w:rsid w:val="00B51FA3"/>
    <w:rsid w:val="00B52590"/>
    <w:rsid w:val="00B52DEC"/>
    <w:rsid w:val="00B52E19"/>
    <w:rsid w:val="00B537A0"/>
    <w:rsid w:val="00B54AB8"/>
    <w:rsid w:val="00B558D8"/>
    <w:rsid w:val="00B566AC"/>
    <w:rsid w:val="00B56937"/>
    <w:rsid w:val="00B56D12"/>
    <w:rsid w:val="00B60045"/>
    <w:rsid w:val="00B601F8"/>
    <w:rsid w:val="00B60437"/>
    <w:rsid w:val="00B604F9"/>
    <w:rsid w:val="00B61611"/>
    <w:rsid w:val="00B649F8"/>
    <w:rsid w:val="00B65F0D"/>
    <w:rsid w:val="00B70B3B"/>
    <w:rsid w:val="00B70F2D"/>
    <w:rsid w:val="00B7145B"/>
    <w:rsid w:val="00B71D2B"/>
    <w:rsid w:val="00B725E4"/>
    <w:rsid w:val="00B72B05"/>
    <w:rsid w:val="00B733E1"/>
    <w:rsid w:val="00B7366F"/>
    <w:rsid w:val="00B73CCF"/>
    <w:rsid w:val="00B74258"/>
    <w:rsid w:val="00B74B6E"/>
    <w:rsid w:val="00B74FF4"/>
    <w:rsid w:val="00B7550B"/>
    <w:rsid w:val="00B75686"/>
    <w:rsid w:val="00B7608A"/>
    <w:rsid w:val="00B760F4"/>
    <w:rsid w:val="00B76CE3"/>
    <w:rsid w:val="00B77E79"/>
    <w:rsid w:val="00B80204"/>
    <w:rsid w:val="00B80395"/>
    <w:rsid w:val="00B80AB9"/>
    <w:rsid w:val="00B81870"/>
    <w:rsid w:val="00B82205"/>
    <w:rsid w:val="00B8236E"/>
    <w:rsid w:val="00B841B0"/>
    <w:rsid w:val="00B84FDD"/>
    <w:rsid w:val="00B85CBC"/>
    <w:rsid w:val="00B864A3"/>
    <w:rsid w:val="00B871D2"/>
    <w:rsid w:val="00B90024"/>
    <w:rsid w:val="00B90190"/>
    <w:rsid w:val="00B90471"/>
    <w:rsid w:val="00B914EB"/>
    <w:rsid w:val="00B92218"/>
    <w:rsid w:val="00B92C6C"/>
    <w:rsid w:val="00B935C7"/>
    <w:rsid w:val="00B941BC"/>
    <w:rsid w:val="00B95948"/>
    <w:rsid w:val="00B95BD1"/>
    <w:rsid w:val="00B95C24"/>
    <w:rsid w:val="00B9714C"/>
    <w:rsid w:val="00B97EEC"/>
    <w:rsid w:val="00BA1162"/>
    <w:rsid w:val="00BA131B"/>
    <w:rsid w:val="00BA1C7A"/>
    <w:rsid w:val="00BA1FAF"/>
    <w:rsid w:val="00BA2679"/>
    <w:rsid w:val="00BA2B62"/>
    <w:rsid w:val="00BA2F84"/>
    <w:rsid w:val="00BA3178"/>
    <w:rsid w:val="00BA359A"/>
    <w:rsid w:val="00BA5CDB"/>
    <w:rsid w:val="00BA6B5E"/>
    <w:rsid w:val="00BA73F0"/>
    <w:rsid w:val="00BA7F3D"/>
    <w:rsid w:val="00BB0800"/>
    <w:rsid w:val="00BB1869"/>
    <w:rsid w:val="00BB2365"/>
    <w:rsid w:val="00BB34B2"/>
    <w:rsid w:val="00BB3E4C"/>
    <w:rsid w:val="00BB3E7B"/>
    <w:rsid w:val="00BB4B9B"/>
    <w:rsid w:val="00BB5055"/>
    <w:rsid w:val="00BB5FB2"/>
    <w:rsid w:val="00BB6A39"/>
    <w:rsid w:val="00BB6AFB"/>
    <w:rsid w:val="00BB707F"/>
    <w:rsid w:val="00BB763F"/>
    <w:rsid w:val="00BB76A9"/>
    <w:rsid w:val="00BB7A9E"/>
    <w:rsid w:val="00BC07E3"/>
    <w:rsid w:val="00BC137C"/>
    <w:rsid w:val="00BC21CE"/>
    <w:rsid w:val="00BC2AEB"/>
    <w:rsid w:val="00BC3645"/>
    <w:rsid w:val="00BC399E"/>
    <w:rsid w:val="00BC3F35"/>
    <w:rsid w:val="00BC7231"/>
    <w:rsid w:val="00BC73E1"/>
    <w:rsid w:val="00BD0DCC"/>
    <w:rsid w:val="00BD1A92"/>
    <w:rsid w:val="00BD28E7"/>
    <w:rsid w:val="00BD360E"/>
    <w:rsid w:val="00BD390B"/>
    <w:rsid w:val="00BD3B73"/>
    <w:rsid w:val="00BD4707"/>
    <w:rsid w:val="00BD492F"/>
    <w:rsid w:val="00BD4D7A"/>
    <w:rsid w:val="00BD51D0"/>
    <w:rsid w:val="00BD5D17"/>
    <w:rsid w:val="00BD699C"/>
    <w:rsid w:val="00BD7611"/>
    <w:rsid w:val="00BD7831"/>
    <w:rsid w:val="00BD7C04"/>
    <w:rsid w:val="00BE032B"/>
    <w:rsid w:val="00BE05A6"/>
    <w:rsid w:val="00BE1074"/>
    <w:rsid w:val="00BE113B"/>
    <w:rsid w:val="00BE1421"/>
    <w:rsid w:val="00BE142C"/>
    <w:rsid w:val="00BE1EA2"/>
    <w:rsid w:val="00BE54E6"/>
    <w:rsid w:val="00BE6AC3"/>
    <w:rsid w:val="00BE706F"/>
    <w:rsid w:val="00BE7B84"/>
    <w:rsid w:val="00BE7D16"/>
    <w:rsid w:val="00BF2850"/>
    <w:rsid w:val="00BF2FDE"/>
    <w:rsid w:val="00BF4475"/>
    <w:rsid w:val="00BF4983"/>
    <w:rsid w:val="00BF4DC8"/>
    <w:rsid w:val="00BF56ED"/>
    <w:rsid w:val="00BF629E"/>
    <w:rsid w:val="00C01DB8"/>
    <w:rsid w:val="00C0232D"/>
    <w:rsid w:val="00C028ED"/>
    <w:rsid w:val="00C0362B"/>
    <w:rsid w:val="00C03720"/>
    <w:rsid w:val="00C0387D"/>
    <w:rsid w:val="00C03D77"/>
    <w:rsid w:val="00C040D1"/>
    <w:rsid w:val="00C04E4B"/>
    <w:rsid w:val="00C04EA8"/>
    <w:rsid w:val="00C04FEE"/>
    <w:rsid w:val="00C0573B"/>
    <w:rsid w:val="00C05EEF"/>
    <w:rsid w:val="00C06097"/>
    <w:rsid w:val="00C06E84"/>
    <w:rsid w:val="00C101BD"/>
    <w:rsid w:val="00C1135D"/>
    <w:rsid w:val="00C11AB0"/>
    <w:rsid w:val="00C12180"/>
    <w:rsid w:val="00C126E4"/>
    <w:rsid w:val="00C13227"/>
    <w:rsid w:val="00C13DD3"/>
    <w:rsid w:val="00C13E9C"/>
    <w:rsid w:val="00C14048"/>
    <w:rsid w:val="00C1435E"/>
    <w:rsid w:val="00C1499F"/>
    <w:rsid w:val="00C163EC"/>
    <w:rsid w:val="00C1677B"/>
    <w:rsid w:val="00C17865"/>
    <w:rsid w:val="00C17EA1"/>
    <w:rsid w:val="00C2068A"/>
    <w:rsid w:val="00C20AE7"/>
    <w:rsid w:val="00C21078"/>
    <w:rsid w:val="00C23070"/>
    <w:rsid w:val="00C2388A"/>
    <w:rsid w:val="00C2535E"/>
    <w:rsid w:val="00C2552C"/>
    <w:rsid w:val="00C270B0"/>
    <w:rsid w:val="00C274B7"/>
    <w:rsid w:val="00C275C1"/>
    <w:rsid w:val="00C27CDE"/>
    <w:rsid w:val="00C30682"/>
    <w:rsid w:val="00C307B4"/>
    <w:rsid w:val="00C309E6"/>
    <w:rsid w:val="00C31D6A"/>
    <w:rsid w:val="00C321E3"/>
    <w:rsid w:val="00C34765"/>
    <w:rsid w:val="00C40AB4"/>
    <w:rsid w:val="00C42219"/>
    <w:rsid w:val="00C42AD3"/>
    <w:rsid w:val="00C42B7A"/>
    <w:rsid w:val="00C44D20"/>
    <w:rsid w:val="00C461A1"/>
    <w:rsid w:val="00C509FE"/>
    <w:rsid w:val="00C5169F"/>
    <w:rsid w:val="00C519C1"/>
    <w:rsid w:val="00C52AF0"/>
    <w:rsid w:val="00C52C9F"/>
    <w:rsid w:val="00C541A5"/>
    <w:rsid w:val="00C54381"/>
    <w:rsid w:val="00C547EB"/>
    <w:rsid w:val="00C5559D"/>
    <w:rsid w:val="00C55784"/>
    <w:rsid w:val="00C55C4B"/>
    <w:rsid w:val="00C55CD9"/>
    <w:rsid w:val="00C573E7"/>
    <w:rsid w:val="00C57942"/>
    <w:rsid w:val="00C57DEC"/>
    <w:rsid w:val="00C60D59"/>
    <w:rsid w:val="00C60D5D"/>
    <w:rsid w:val="00C60F9A"/>
    <w:rsid w:val="00C615E8"/>
    <w:rsid w:val="00C619C5"/>
    <w:rsid w:val="00C626C3"/>
    <w:rsid w:val="00C62730"/>
    <w:rsid w:val="00C65B51"/>
    <w:rsid w:val="00C6608F"/>
    <w:rsid w:val="00C6654E"/>
    <w:rsid w:val="00C670A5"/>
    <w:rsid w:val="00C67237"/>
    <w:rsid w:val="00C67275"/>
    <w:rsid w:val="00C673EF"/>
    <w:rsid w:val="00C70050"/>
    <w:rsid w:val="00C712C4"/>
    <w:rsid w:val="00C73390"/>
    <w:rsid w:val="00C744AF"/>
    <w:rsid w:val="00C74754"/>
    <w:rsid w:val="00C76064"/>
    <w:rsid w:val="00C76791"/>
    <w:rsid w:val="00C77C0C"/>
    <w:rsid w:val="00C77F30"/>
    <w:rsid w:val="00C80389"/>
    <w:rsid w:val="00C836C4"/>
    <w:rsid w:val="00C8398F"/>
    <w:rsid w:val="00C84376"/>
    <w:rsid w:val="00C85463"/>
    <w:rsid w:val="00C85795"/>
    <w:rsid w:val="00C8598F"/>
    <w:rsid w:val="00C8660E"/>
    <w:rsid w:val="00C86987"/>
    <w:rsid w:val="00C86CE2"/>
    <w:rsid w:val="00C87751"/>
    <w:rsid w:val="00C904DF"/>
    <w:rsid w:val="00C90806"/>
    <w:rsid w:val="00C910C7"/>
    <w:rsid w:val="00C917CB"/>
    <w:rsid w:val="00C921B9"/>
    <w:rsid w:val="00C92866"/>
    <w:rsid w:val="00C929E6"/>
    <w:rsid w:val="00C93D45"/>
    <w:rsid w:val="00C9668A"/>
    <w:rsid w:val="00C97673"/>
    <w:rsid w:val="00CA0665"/>
    <w:rsid w:val="00CA19A3"/>
    <w:rsid w:val="00CA2852"/>
    <w:rsid w:val="00CA5854"/>
    <w:rsid w:val="00CA68D7"/>
    <w:rsid w:val="00CB0B44"/>
    <w:rsid w:val="00CB0B9C"/>
    <w:rsid w:val="00CB1B66"/>
    <w:rsid w:val="00CB2F52"/>
    <w:rsid w:val="00CB4EAB"/>
    <w:rsid w:val="00CB5784"/>
    <w:rsid w:val="00CB6AE7"/>
    <w:rsid w:val="00CB7F4B"/>
    <w:rsid w:val="00CC1074"/>
    <w:rsid w:val="00CC24F4"/>
    <w:rsid w:val="00CC24F9"/>
    <w:rsid w:val="00CC5A24"/>
    <w:rsid w:val="00CC5D3E"/>
    <w:rsid w:val="00CC6C49"/>
    <w:rsid w:val="00CD104D"/>
    <w:rsid w:val="00CD122F"/>
    <w:rsid w:val="00CD22F2"/>
    <w:rsid w:val="00CD2D99"/>
    <w:rsid w:val="00CD2DA9"/>
    <w:rsid w:val="00CD354B"/>
    <w:rsid w:val="00CD37E1"/>
    <w:rsid w:val="00CD405E"/>
    <w:rsid w:val="00CD4554"/>
    <w:rsid w:val="00CD5B72"/>
    <w:rsid w:val="00CD71A0"/>
    <w:rsid w:val="00CD7B13"/>
    <w:rsid w:val="00CD7B54"/>
    <w:rsid w:val="00CD7D54"/>
    <w:rsid w:val="00CD7F80"/>
    <w:rsid w:val="00CE0C62"/>
    <w:rsid w:val="00CE1439"/>
    <w:rsid w:val="00CE1634"/>
    <w:rsid w:val="00CE1D46"/>
    <w:rsid w:val="00CE24A3"/>
    <w:rsid w:val="00CE3CA4"/>
    <w:rsid w:val="00CE4668"/>
    <w:rsid w:val="00CE6372"/>
    <w:rsid w:val="00CE67FB"/>
    <w:rsid w:val="00CE7010"/>
    <w:rsid w:val="00CF0457"/>
    <w:rsid w:val="00CF13FF"/>
    <w:rsid w:val="00CF28CF"/>
    <w:rsid w:val="00CF35FB"/>
    <w:rsid w:val="00CF3C06"/>
    <w:rsid w:val="00CF4759"/>
    <w:rsid w:val="00CF5943"/>
    <w:rsid w:val="00CF6841"/>
    <w:rsid w:val="00CF7253"/>
    <w:rsid w:val="00D0110D"/>
    <w:rsid w:val="00D01B18"/>
    <w:rsid w:val="00D01DEB"/>
    <w:rsid w:val="00D023CF"/>
    <w:rsid w:val="00D024C3"/>
    <w:rsid w:val="00D030AA"/>
    <w:rsid w:val="00D041E9"/>
    <w:rsid w:val="00D04D91"/>
    <w:rsid w:val="00D059BE"/>
    <w:rsid w:val="00D07197"/>
    <w:rsid w:val="00D0760E"/>
    <w:rsid w:val="00D10984"/>
    <w:rsid w:val="00D1149C"/>
    <w:rsid w:val="00D11594"/>
    <w:rsid w:val="00D115EC"/>
    <w:rsid w:val="00D11730"/>
    <w:rsid w:val="00D12631"/>
    <w:rsid w:val="00D134D4"/>
    <w:rsid w:val="00D13C55"/>
    <w:rsid w:val="00D13DCC"/>
    <w:rsid w:val="00D15FF9"/>
    <w:rsid w:val="00D167B1"/>
    <w:rsid w:val="00D16E6B"/>
    <w:rsid w:val="00D20ABE"/>
    <w:rsid w:val="00D22C3C"/>
    <w:rsid w:val="00D236F5"/>
    <w:rsid w:val="00D23AE3"/>
    <w:rsid w:val="00D24ABF"/>
    <w:rsid w:val="00D25115"/>
    <w:rsid w:val="00D269EF"/>
    <w:rsid w:val="00D27C5A"/>
    <w:rsid w:val="00D30308"/>
    <w:rsid w:val="00D30714"/>
    <w:rsid w:val="00D31B83"/>
    <w:rsid w:val="00D31CF8"/>
    <w:rsid w:val="00D3253D"/>
    <w:rsid w:val="00D3284E"/>
    <w:rsid w:val="00D33955"/>
    <w:rsid w:val="00D33C45"/>
    <w:rsid w:val="00D33CE4"/>
    <w:rsid w:val="00D345F6"/>
    <w:rsid w:val="00D3648C"/>
    <w:rsid w:val="00D36773"/>
    <w:rsid w:val="00D367A5"/>
    <w:rsid w:val="00D36A36"/>
    <w:rsid w:val="00D36ED4"/>
    <w:rsid w:val="00D37DD3"/>
    <w:rsid w:val="00D4063D"/>
    <w:rsid w:val="00D40A0B"/>
    <w:rsid w:val="00D41052"/>
    <w:rsid w:val="00D41179"/>
    <w:rsid w:val="00D41DB2"/>
    <w:rsid w:val="00D41E18"/>
    <w:rsid w:val="00D42163"/>
    <w:rsid w:val="00D422A3"/>
    <w:rsid w:val="00D42507"/>
    <w:rsid w:val="00D44A76"/>
    <w:rsid w:val="00D46948"/>
    <w:rsid w:val="00D46FFF"/>
    <w:rsid w:val="00D47158"/>
    <w:rsid w:val="00D4776A"/>
    <w:rsid w:val="00D4792E"/>
    <w:rsid w:val="00D47C11"/>
    <w:rsid w:val="00D47E10"/>
    <w:rsid w:val="00D519EC"/>
    <w:rsid w:val="00D52622"/>
    <w:rsid w:val="00D52798"/>
    <w:rsid w:val="00D52A22"/>
    <w:rsid w:val="00D52D72"/>
    <w:rsid w:val="00D53A12"/>
    <w:rsid w:val="00D548AE"/>
    <w:rsid w:val="00D567CD"/>
    <w:rsid w:val="00D56F63"/>
    <w:rsid w:val="00D570A9"/>
    <w:rsid w:val="00D607AB"/>
    <w:rsid w:val="00D611FA"/>
    <w:rsid w:val="00D61B3D"/>
    <w:rsid w:val="00D624B0"/>
    <w:rsid w:val="00D6269B"/>
    <w:rsid w:val="00D63304"/>
    <w:rsid w:val="00D637B4"/>
    <w:rsid w:val="00D63A4E"/>
    <w:rsid w:val="00D644F7"/>
    <w:rsid w:val="00D645AF"/>
    <w:rsid w:val="00D64D09"/>
    <w:rsid w:val="00D65306"/>
    <w:rsid w:val="00D65C72"/>
    <w:rsid w:val="00D66011"/>
    <w:rsid w:val="00D66569"/>
    <w:rsid w:val="00D66C8B"/>
    <w:rsid w:val="00D67277"/>
    <w:rsid w:val="00D70A1F"/>
    <w:rsid w:val="00D70D30"/>
    <w:rsid w:val="00D723BE"/>
    <w:rsid w:val="00D725EF"/>
    <w:rsid w:val="00D74226"/>
    <w:rsid w:val="00D76511"/>
    <w:rsid w:val="00D772A2"/>
    <w:rsid w:val="00D7793B"/>
    <w:rsid w:val="00D804DA"/>
    <w:rsid w:val="00D805A6"/>
    <w:rsid w:val="00D80BD0"/>
    <w:rsid w:val="00D83EA4"/>
    <w:rsid w:val="00D8466A"/>
    <w:rsid w:val="00D86DD6"/>
    <w:rsid w:val="00D86E8A"/>
    <w:rsid w:val="00D8736E"/>
    <w:rsid w:val="00D87545"/>
    <w:rsid w:val="00D91B69"/>
    <w:rsid w:val="00D91DEE"/>
    <w:rsid w:val="00D92CD6"/>
    <w:rsid w:val="00D94032"/>
    <w:rsid w:val="00D94B0A"/>
    <w:rsid w:val="00D95F13"/>
    <w:rsid w:val="00D96AB6"/>
    <w:rsid w:val="00D97914"/>
    <w:rsid w:val="00DA0858"/>
    <w:rsid w:val="00DA1559"/>
    <w:rsid w:val="00DA163A"/>
    <w:rsid w:val="00DA2428"/>
    <w:rsid w:val="00DA31ED"/>
    <w:rsid w:val="00DA3C9B"/>
    <w:rsid w:val="00DA48DA"/>
    <w:rsid w:val="00DA493A"/>
    <w:rsid w:val="00DA5271"/>
    <w:rsid w:val="00DA5780"/>
    <w:rsid w:val="00DA6B37"/>
    <w:rsid w:val="00DA6EBE"/>
    <w:rsid w:val="00DA71A4"/>
    <w:rsid w:val="00DA759F"/>
    <w:rsid w:val="00DA7964"/>
    <w:rsid w:val="00DB09A2"/>
    <w:rsid w:val="00DB10CA"/>
    <w:rsid w:val="00DB166A"/>
    <w:rsid w:val="00DB18E3"/>
    <w:rsid w:val="00DB3931"/>
    <w:rsid w:val="00DB4923"/>
    <w:rsid w:val="00DB7A87"/>
    <w:rsid w:val="00DC051B"/>
    <w:rsid w:val="00DC056D"/>
    <w:rsid w:val="00DC0631"/>
    <w:rsid w:val="00DC0965"/>
    <w:rsid w:val="00DC0A2E"/>
    <w:rsid w:val="00DC0D38"/>
    <w:rsid w:val="00DC0DB9"/>
    <w:rsid w:val="00DC10B0"/>
    <w:rsid w:val="00DC112C"/>
    <w:rsid w:val="00DC1392"/>
    <w:rsid w:val="00DC16D7"/>
    <w:rsid w:val="00DC1FB2"/>
    <w:rsid w:val="00DC224E"/>
    <w:rsid w:val="00DC22E3"/>
    <w:rsid w:val="00DC3607"/>
    <w:rsid w:val="00DC3CD7"/>
    <w:rsid w:val="00DC3F50"/>
    <w:rsid w:val="00DC4765"/>
    <w:rsid w:val="00DC4881"/>
    <w:rsid w:val="00DC4A4A"/>
    <w:rsid w:val="00DC6387"/>
    <w:rsid w:val="00DC718A"/>
    <w:rsid w:val="00DC72F6"/>
    <w:rsid w:val="00DD0F8F"/>
    <w:rsid w:val="00DD1B1E"/>
    <w:rsid w:val="00DD2075"/>
    <w:rsid w:val="00DD4010"/>
    <w:rsid w:val="00DD4D48"/>
    <w:rsid w:val="00DD636A"/>
    <w:rsid w:val="00DD6A1A"/>
    <w:rsid w:val="00DE036C"/>
    <w:rsid w:val="00DE0F33"/>
    <w:rsid w:val="00DE0F98"/>
    <w:rsid w:val="00DE1C95"/>
    <w:rsid w:val="00DE1D77"/>
    <w:rsid w:val="00DE45F6"/>
    <w:rsid w:val="00DE5E17"/>
    <w:rsid w:val="00DE6F10"/>
    <w:rsid w:val="00DE717F"/>
    <w:rsid w:val="00DF1263"/>
    <w:rsid w:val="00DF16B8"/>
    <w:rsid w:val="00DF301C"/>
    <w:rsid w:val="00DF387D"/>
    <w:rsid w:val="00DF396D"/>
    <w:rsid w:val="00DF3EA8"/>
    <w:rsid w:val="00DF3F35"/>
    <w:rsid w:val="00DF3FFC"/>
    <w:rsid w:val="00DF41EF"/>
    <w:rsid w:val="00DF42C1"/>
    <w:rsid w:val="00DF42DE"/>
    <w:rsid w:val="00DF5A2B"/>
    <w:rsid w:val="00DF6E19"/>
    <w:rsid w:val="00DF72E7"/>
    <w:rsid w:val="00E006BC"/>
    <w:rsid w:val="00E008D6"/>
    <w:rsid w:val="00E01DE8"/>
    <w:rsid w:val="00E02C33"/>
    <w:rsid w:val="00E02FD2"/>
    <w:rsid w:val="00E04352"/>
    <w:rsid w:val="00E04E08"/>
    <w:rsid w:val="00E050B4"/>
    <w:rsid w:val="00E05D84"/>
    <w:rsid w:val="00E05E27"/>
    <w:rsid w:val="00E0663E"/>
    <w:rsid w:val="00E06AA1"/>
    <w:rsid w:val="00E06C09"/>
    <w:rsid w:val="00E0719E"/>
    <w:rsid w:val="00E07D2D"/>
    <w:rsid w:val="00E10489"/>
    <w:rsid w:val="00E116B4"/>
    <w:rsid w:val="00E131A8"/>
    <w:rsid w:val="00E15381"/>
    <w:rsid w:val="00E1594F"/>
    <w:rsid w:val="00E16232"/>
    <w:rsid w:val="00E2062C"/>
    <w:rsid w:val="00E20966"/>
    <w:rsid w:val="00E209F9"/>
    <w:rsid w:val="00E20A82"/>
    <w:rsid w:val="00E20DC2"/>
    <w:rsid w:val="00E21486"/>
    <w:rsid w:val="00E21948"/>
    <w:rsid w:val="00E21CC0"/>
    <w:rsid w:val="00E21D61"/>
    <w:rsid w:val="00E21DD8"/>
    <w:rsid w:val="00E226FB"/>
    <w:rsid w:val="00E22E3F"/>
    <w:rsid w:val="00E23033"/>
    <w:rsid w:val="00E230D3"/>
    <w:rsid w:val="00E240B1"/>
    <w:rsid w:val="00E248A8"/>
    <w:rsid w:val="00E25A60"/>
    <w:rsid w:val="00E25D98"/>
    <w:rsid w:val="00E264F0"/>
    <w:rsid w:val="00E26C83"/>
    <w:rsid w:val="00E26C91"/>
    <w:rsid w:val="00E26F03"/>
    <w:rsid w:val="00E278E3"/>
    <w:rsid w:val="00E27EBE"/>
    <w:rsid w:val="00E30218"/>
    <w:rsid w:val="00E309A4"/>
    <w:rsid w:val="00E309A5"/>
    <w:rsid w:val="00E30C98"/>
    <w:rsid w:val="00E31074"/>
    <w:rsid w:val="00E35165"/>
    <w:rsid w:val="00E357E3"/>
    <w:rsid w:val="00E35CA5"/>
    <w:rsid w:val="00E4040A"/>
    <w:rsid w:val="00E40528"/>
    <w:rsid w:val="00E41EAE"/>
    <w:rsid w:val="00E44987"/>
    <w:rsid w:val="00E44D19"/>
    <w:rsid w:val="00E46646"/>
    <w:rsid w:val="00E469A7"/>
    <w:rsid w:val="00E47EAC"/>
    <w:rsid w:val="00E47F83"/>
    <w:rsid w:val="00E508AC"/>
    <w:rsid w:val="00E50E10"/>
    <w:rsid w:val="00E53C04"/>
    <w:rsid w:val="00E5466B"/>
    <w:rsid w:val="00E54E84"/>
    <w:rsid w:val="00E557D5"/>
    <w:rsid w:val="00E55DDA"/>
    <w:rsid w:val="00E5645B"/>
    <w:rsid w:val="00E57329"/>
    <w:rsid w:val="00E5787D"/>
    <w:rsid w:val="00E57E59"/>
    <w:rsid w:val="00E57F70"/>
    <w:rsid w:val="00E60397"/>
    <w:rsid w:val="00E62F1E"/>
    <w:rsid w:val="00E63D35"/>
    <w:rsid w:val="00E64072"/>
    <w:rsid w:val="00E648CD"/>
    <w:rsid w:val="00E64F15"/>
    <w:rsid w:val="00E658A2"/>
    <w:rsid w:val="00E6594C"/>
    <w:rsid w:val="00E701AD"/>
    <w:rsid w:val="00E709E0"/>
    <w:rsid w:val="00E71CE4"/>
    <w:rsid w:val="00E73CD8"/>
    <w:rsid w:val="00E746D7"/>
    <w:rsid w:val="00E7482E"/>
    <w:rsid w:val="00E74994"/>
    <w:rsid w:val="00E74CDF"/>
    <w:rsid w:val="00E76C18"/>
    <w:rsid w:val="00E76EB0"/>
    <w:rsid w:val="00E776D6"/>
    <w:rsid w:val="00E800C9"/>
    <w:rsid w:val="00E8045E"/>
    <w:rsid w:val="00E809A9"/>
    <w:rsid w:val="00E80DD8"/>
    <w:rsid w:val="00E828B3"/>
    <w:rsid w:val="00E83B46"/>
    <w:rsid w:val="00E8410D"/>
    <w:rsid w:val="00E851A9"/>
    <w:rsid w:val="00E85D71"/>
    <w:rsid w:val="00E90173"/>
    <w:rsid w:val="00E9176A"/>
    <w:rsid w:val="00E919B8"/>
    <w:rsid w:val="00E91DE6"/>
    <w:rsid w:val="00E9243D"/>
    <w:rsid w:val="00E92B6E"/>
    <w:rsid w:val="00E93442"/>
    <w:rsid w:val="00E93858"/>
    <w:rsid w:val="00E942D5"/>
    <w:rsid w:val="00E954C8"/>
    <w:rsid w:val="00E95553"/>
    <w:rsid w:val="00E9686A"/>
    <w:rsid w:val="00E96D7C"/>
    <w:rsid w:val="00E979BE"/>
    <w:rsid w:val="00E97B24"/>
    <w:rsid w:val="00EA0111"/>
    <w:rsid w:val="00EA08D8"/>
    <w:rsid w:val="00EA1000"/>
    <w:rsid w:val="00EA1D66"/>
    <w:rsid w:val="00EA2E94"/>
    <w:rsid w:val="00EA2EBE"/>
    <w:rsid w:val="00EA3362"/>
    <w:rsid w:val="00EA3785"/>
    <w:rsid w:val="00EA50A1"/>
    <w:rsid w:val="00EA6C24"/>
    <w:rsid w:val="00EA7FDD"/>
    <w:rsid w:val="00EB032B"/>
    <w:rsid w:val="00EB043C"/>
    <w:rsid w:val="00EB156C"/>
    <w:rsid w:val="00EB15B0"/>
    <w:rsid w:val="00EB1CFB"/>
    <w:rsid w:val="00EB2114"/>
    <w:rsid w:val="00EB2344"/>
    <w:rsid w:val="00EB2E1B"/>
    <w:rsid w:val="00EB518D"/>
    <w:rsid w:val="00EB58C5"/>
    <w:rsid w:val="00EB5F02"/>
    <w:rsid w:val="00EB62AC"/>
    <w:rsid w:val="00EB6857"/>
    <w:rsid w:val="00EB7399"/>
    <w:rsid w:val="00EB7BC2"/>
    <w:rsid w:val="00EC065E"/>
    <w:rsid w:val="00EC08B4"/>
    <w:rsid w:val="00EC0E8A"/>
    <w:rsid w:val="00EC178E"/>
    <w:rsid w:val="00EC2726"/>
    <w:rsid w:val="00EC2AB3"/>
    <w:rsid w:val="00EC684E"/>
    <w:rsid w:val="00EC6A1C"/>
    <w:rsid w:val="00EC6ADF"/>
    <w:rsid w:val="00EC6E06"/>
    <w:rsid w:val="00EC7953"/>
    <w:rsid w:val="00ED0F90"/>
    <w:rsid w:val="00ED262B"/>
    <w:rsid w:val="00ED3031"/>
    <w:rsid w:val="00ED30D7"/>
    <w:rsid w:val="00ED34B1"/>
    <w:rsid w:val="00ED4C39"/>
    <w:rsid w:val="00ED7C24"/>
    <w:rsid w:val="00EE0803"/>
    <w:rsid w:val="00EE0B33"/>
    <w:rsid w:val="00EE2A11"/>
    <w:rsid w:val="00EE341A"/>
    <w:rsid w:val="00EE5B83"/>
    <w:rsid w:val="00EE5D4E"/>
    <w:rsid w:val="00EE6FB9"/>
    <w:rsid w:val="00EF14DF"/>
    <w:rsid w:val="00EF2377"/>
    <w:rsid w:val="00EF2417"/>
    <w:rsid w:val="00EF28D8"/>
    <w:rsid w:val="00EF2F4D"/>
    <w:rsid w:val="00EF30C0"/>
    <w:rsid w:val="00EF3482"/>
    <w:rsid w:val="00EF410D"/>
    <w:rsid w:val="00EF45E3"/>
    <w:rsid w:val="00EF51EB"/>
    <w:rsid w:val="00EF6C19"/>
    <w:rsid w:val="00EF6D0E"/>
    <w:rsid w:val="00EF7D9E"/>
    <w:rsid w:val="00F01585"/>
    <w:rsid w:val="00F01D79"/>
    <w:rsid w:val="00F02EDF"/>
    <w:rsid w:val="00F039E8"/>
    <w:rsid w:val="00F04314"/>
    <w:rsid w:val="00F07CC2"/>
    <w:rsid w:val="00F10B98"/>
    <w:rsid w:val="00F11B14"/>
    <w:rsid w:val="00F12890"/>
    <w:rsid w:val="00F12B91"/>
    <w:rsid w:val="00F13D80"/>
    <w:rsid w:val="00F144A9"/>
    <w:rsid w:val="00F145A7"/>
    <w:rsid w:val="00F169EE"/>
    <w:rsid w:val="00F17BD8"/>
    <w:rsid w:val="00F20355"/>
    <w:rsid w:val="00F2054D"/>
    <w:rsid w:val="00F20756"/>
    <w:rsid w:val="00F20B8C"/>
    <w:rsid w:val="00F21B93"/>
    <w:rsid w:val="00F22E45"/>
    <w:rsid w:val="00F23A33"/>
    <w:rsid w:val="00F24282"/>
    <w:rsid w:val="00F2441C"/>
    <w:rsid w:val="00F2472E"/>
    <w:rsid w:val="00F25A95"/>
    <w:rsid w:val="00F261DE"/>
    <w:rsid w:val="00F27739"/>
    <w:rsid w:val="00F3057F"/>
    <w:rsid w:val="00F310B6"/>
    <w:rsid w:val="00F318D1"/>
    <w:rsid w:val="00F32D09"/>
    <w:rsid w:val="00F34FA3"/>
    <w:rsid w:val="00F34FB0"/>
    <w:rsid w:val="00F35843"/>
    <w:rsid w:val="00F359FF"/>
    <w:rsid w:val="00F361C2"/>
    <w:rsid w:val="00F3760C"/>
    <w:rsid w:val="00F379B1"/>
    <w:rsid w:val="00F4074E"/>
    <w:rsid w:val="00F408B3"/>
    <w:rsid w:val="00F40CEC"/>
    <w:rsid w:val="00F40D85"/>
    <w:rsid w:val="00F41B7C"/>
    <w:rsid w:val="00F42069"/>
    <w:rsid w:val="00F42965"/>
    <w:rsid w:val="00F43161"/>
    <w:rsid w:val="00F431A9"/>
    <w:rsid w:val="00F43A77"/>
    <w:rsid w:val="00F43E3C"/>
    <w:rsid w:val="00F443A0"/>
    <w:rsid w:val="00F44ADA"/>
    <w:rsid w:val="00F450E2"/>
    <w:rsid w:val="00F45AFA"/>
    <w:rsid w:val="00F45DA1"/>
    <w:rsid w:val="00F4606D"/>
    <w:rsid w:val="00F4653F"/>
    <w:rsid w:val="00F471A0"/>
    <w:rsid w:val="00F47A19"/>
    <w:rsid w:val="00F47C5D"/>
    <w:rsid w:val="00F50300"/>
    <w:rsid w:val="00F5073F"/>
    <w:rsid w:val="00F51A7E"/>
    <w:rsid w:val="00F51CB5"/>
    <w:rsid w:val="00F5257C"/>
    <w:rsid w:val="00F52C66"/>
    <w:rsid w:val="00F52CF1"/>
    <w:rsid w:val="00F5477A"/>
    <w:rsid w:val="00F550B2"/>
    <w:rsid w:val="00F5607F"/>
    <w:rsid w:val="00F5727D"/>
    <w:rsid w:val="00F573EA"/>
    <w:rsid w:val="00F57400"/>
    <w:rsid w:val="00F57700"/>
    <w:rsid w:val="00F616CC"/>
    <w:rsid w:val="00F62183"/>
    <w:rsid w:val="00F6239B"/>
    <w:rsid w:val="00F625AD"/>
    <w:rsid w:val="00F628F7"/>
    <w:rsid w:val="00F6294C"/>
    <w:rsid w:val="00F631A9"/>
    <w:rsid w:val="00F63514"/>
    <w:rsid w:val="00F637DC"/>
    <w:rsid w:val="00F63D1F"/>
    <w:rsid w:val="00F63F95"/>
    <w:rsid w:val="00F6403C"/>
    <w:rsid w:val="00F6514A"/>
    <w:rsid w:val="00F6529A"/>
    <w:rsid w:val="00F654CC"/>
    <w:rsid w:val="00F656FE"/>
    <w:rsid w:val="00F65AB1"/>
    <w:rsid w:val="00F66A31"/>
    <w:rsid w:val="00F67514"/>
    <w:rsid w:val="00F67895"/>
    <w:rsid w:val="00F70D13"/>
    <w:rsid w:val="00F7133A"/>
    <w:rsid w:val="00F715B1"/>
    <w:rsid w:val="00F71C3B"/>
    <w:rsid w:val="00F72159"/>
    <w:rsid w:val="00F74B7E"/>
    <w:rsid w:val="00F74BF8"/>
    <w:rsid w:val="00F76C04"/>
    <w:rsid w:val="00F7728C"/>
    <w:rsid w:val="00F77384"/>
    <w:rsid w:val="00F77929"/>
    <w:rsid w:val="00F77FDE"/>
    <w:rsid w:val="00F807C0"/>
    <w:rsid w:val="00F808BB"/>
    <w:rsid w:val="00F80D4B"/>
    <w:rsid w:val="00F83C7A"/>
    <w:rsid w:val="00F840F1"/>
    <w:rsid w:val="00F84A4F"/>
    <w:rsid w:val="00F84DC5"/>
    <w:rsid w:val="00F84FCD"/>
    <w:rsid w:val="00F85D1C"/>
    <w:rsid w:val="00F8661B"/>
    <w:rsid w:val="00F8666B"/>
    <w:rsid w:val="00F8705C"/>
    <w:rsid w:val="00F87A22"/>
    <w:rsid w:val="00F90C3A"/>
    <w:rsid w:val="00F918D7"/>
    <w:rsid w:val="00F9236D"/>
    <w:rsid w:val="00F92B56"/>
    <w:rsid w:val="00F92DA5"/>
    <w:rsid w:val="00F92E28"/>
    <w:rsid w:val="00F93278"/>
    <w:rsid w:val="00F9375A"/>
    <w:rsid w:val="00F93926"/>
    <w:rsid w:val="00F94194"/>
    <w:rsid w:val="00F947FC"/>
    <w:rsid w:val="00F94950"/>
    <w:rsid w:val="00F95122"/>
    <w:rsid w:val="00F95BF9"/>
    <w:rsid w:val="00F97882"/>
    <w:rsid w:val="00FA001E"/>
    <w:rsid w:val="00FA1451"/>
    <w:rsid w:val="00FA252B"/>
    <w:rsid w:val="00FA26AD"/>
    <w:rsid w:val="00FA3C28"/>
    <w:rsid w:val="00FA3CB2"/>
    <w:rsid w:val="00FA457B"/>
    <w:rsid w:val="00FA46BC"/>
    <w:rsid w:val="00FA4749"/>
    <w:rsid w:val="00FA5C52"/>
    <w:rsid w:val="00FA5F82"/>
    <w:rsid w:val="00FA76E9"/>
    <w:rsid w:val="00FA786E"/>
    <w:rsid w:val="00FB173C"/>
    <w:rsid w:val="00FB2136"/>
    <w:rsid w:val="00FB2301"/>
    <w:rsid w:val="00FB43B2"/>
    <w:rsid w:val="00FB55CB"/>
    <w:rsid w:val="00FB66FE"/>
    <w:rsid w:val="00FB7135"/>
    <w:rsid w:val="00FB7636"/>
    <w:rsid w:val="00FB7909"/>
    <w:rsid w:val="00FC0E46"/>
    <w:rsid w:val="00FC2ADE"/>
    <w:rsid w:val="00FC3B73"/>
    <w:rsid w:val="00FC3D21"/>
    <w:rsid w:val="00FC5530"/>
    <w:rsid w:val="00FC5B26"/>
    <w:rsid w:val="00FC5DF3"/>
    <w:rsid w:val="00FC72F0"/>
    <w:rsid w:val="00FD1010"/>
    <w:rsid w:val="00FD126F"/>
    <w:rsid w:val="00FD165A"/>
    <w:rsid w:val="00FD1DC1"/>
    <w:rsid w:val="00FD1E21"/>
    <w:rsid w:val="00FD290C"/>
    <w:rsid w:val="00FD378B"/>
    <w:rsid w:val="00FD395D"/>
    <w:rsid w:val="00FD4E33"/>
    <w:rsid w:val="00FD5203"/>
    <w:rsid w:val="00FD561A"/>
    <w:rsid w:val="00FD7096"/>
    <w:rsid w:val="00FD73C4"/>
    <w:rsid w:val="00FD7B32"/>
    <w:rsid w:val="00FD7DAA"/>
    <w:rsid w:val="00FE0E1C"/>
    <w:rsid w:val="00FE11B7"/>
    <w:rsid w:val="00FE1380"/>
    <w:rsid w:val="00FE2787"/>
    <w:rsid w:val="00FE3119"/>
    <w:rsid w:val="00FE48D6"/>
    <w:rsid w:val="00FE5F2B"/>
    <w:rsid w:val="00FE664F"/>
    <w:rsid w:val="00FE699F"/>
    <w:rsid w:val="00FE7CBB"/>
    <w:rsid w:val="00FF0E81"/>
    <w:rsid w:val="00FF1370"/>
    <w:rsid w:val="00FF28C2"/>
    <w:rsid w:val="00FF38B5"/>
    <w:rsid w:val="00FF3FF9"/>
    <w:rsid w:val="00FF409F"/>
    <w:rsid w:val="00FF4550"/>
    <w:rsid w:val="00FF4DE7"/>
    <w:rsid w:val="00FF53B3"/>
    <w:rsid w:val="00FF5C6B"/>
    <w:rsid w:val="00FF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F3766"/>
  <w15:chartTrackingRefBased/>
  <w15:docId w15:val="{19A1A513-F747-496D-A878-8DF93643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7F"/>
    <w:rPr>
      <w:rFonts w:ascii="Georgia" w:hAnsi="Georgia"/>
      <w:color w:val="0000FF"/>
      <w:sz w:val="24"/>
      <w:szCs w:val="24"/>
    </w:rPr>
  </w:style>
  <w:style w:type="paragraph" w:styleId="Heading1">
    <w:name w:val="heading 1"/>
    <w:basedOn w:val="Normal"/>
    <w:next w:val="Normal"/>
    <w:qFormat/>
    <w:rsid w:val="0003167F"/>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outlineLvl w:val="0"/>
    </w:pPr>
    <w:rPr>
      <w:rFonts w:ascii="Book Antiqua" w:hAnsi="Book Antiqua"/>
      <w:b/>
      <w:color w:val="auto"/>
      <w:szCs w:val="20"/>
    </w:rPr>
  </w:style>
  <w:style w:type="paragraph" w:styleId="Heading2">
    <w:name w:val="heading 2"/>
    <w:basedOn w:val="Normal"/>
    <w:next w:val="Normal"/>
    <w:qFormat/>
    <w:rsid w:val="0003167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right="-159"/>
      <w:textAlignment w:val="baseline"/>
      <w:outlineLvl w:val="1"/>
    </w:pPr>
    <w:rPr>
      <w:rFonts w:ascii="Book Antiqua" w:hAnsi="Book Antiqua"/>
      <w:b/>
      <w:color w:val="auto"/>
      <w:szCs w:val="20"/>
    </w:rPr>
  </w:style>
  <w:style w:type="paragraph" w:styleId="Heading3">
    <w:name w:val="heading 3"/>
    <w:basedOn w:val="Normal"/>
    <w:next w:val="Normal"/>
    <w:qFormat/>
    <w:rsid w:val="0003167F"/>
    <w:pPr>
      <w:keepNext/>
      <w:outlineLvl w:val="2"/>
    </w:pPr>
    <w:rPr>
      <w:rFonts w:ascii="Times New Roman" w:hAnsi="Times New Roman"/>
      <w:color w:val="auto"/>
      <w:u w:val="single"/>
    </w:rPr>
  </w:style>
  <w:style w:type="paragraph" w:styleId="Heading4">
    <w:name w:val="heading 4"/>
    <w:basedOn w:val="Normal"/>
    <w:next w:val="Normal"/>
    <w:qFormat/>
    <w:rsid w:val="0003167F"/>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outlineLvl w:val="3"/>
    </w:pPr>
    <w:rPr>
      <w:rFonts w:ascii="Book Antiqua" w:hAnsi="Book Antiqua"/>
      <w:b/>
      <w:color w:val="auto"/>
      <w:szCs w:val="20"/>
    </w:rPr>
  </w:style>
  <w:style w:type="paragraph" w:styleId="Heading5">
    <w:name w:val="heading 5"/>
    <w:basedOn w:val="Normal"/>
    <w:next w:val="Normal"/>
    <w:qFormat/>
    <w:rsid w:val="0003167F"/>
    <w:pPr>
      <w:keepNext/>
      <w:shd w:val="clear" w:color="auto" w:fill="FFFFFF"/>
      <w:spacing w:before="100" w:beforeAutospacing="1" w:after="100" w:afterAutospacing="1"/>
      <w:outlineLvl w:val="4"/>
    </w:pPr>
    <w:rPr>
      <w:rFonts w:ascii="Times New Roman" w:hAnsi="Times New Roman"/>
      <w:color w:val="auto"/>
      <w:u w:val="single"/>
    </w:rPr>
  </w:style>
  <w:style w:type="paragraph" w:styleId="Heading6">
    <w:name w:val="heading 6"/>
    <w:basedOn w:val="Normal"/>
    <w:next w:val="Normal"/>
    <w:qFormat/>
    <w:rsid w:val="0003167F"/>
    <w:pPr>
      <w:keepNext/>
      <w:shd w:val="clear" w:color="auto" w:fill="FFFFFF"/>
      <w:spacing w:before="100" w:beforeAutospacing="1" w:after="100" w:afterAutospacing="1"/>
      <w:outlineLvl w:val="5"/>
    </w:pPr>
    <w:rPr>
      <w:rFonts w:ascii="Times New Roman" w:hAnsi="Times New Roman"/>
      <w:b/>
      <w:bCs/>
      <w:color w:val="auto"/>
    </w:rPr>
  </w:style>
  <w:style w:type="paragraph" w:styleId="Heading7">
    <w:name w:val="heading 7"/>
    <w:basedOn w:val="Normal"/>
    <w:next w:val="Normal"/>
    <w:qFormat/>
    <w:rsid w:val="0003167F"/>
    <w:pPr>
      <w:keepNext/>
      <w:widowControl w:val="0"/>
      <w:overflowPunct w:val="0"/>
      <w:autoSpaceDE w:val="0"/>
      <w:autoSpaceDN w:val="0"/>
      <w:adjustRightInd w:val="0"/>
      <w:ind w:left="1440" w:firstLine="720"/>
      <w:jc w:val="center"/>
      <w:textAlignment w:val="baseline"/>
      <w:outlineLvl w:val="6"/>
    </w:pPr>
    <w:rPr>
      <w:rFonts w:ascii="Book Antiqua" w:hAnsi="Book Antiqua"/>
      <w:b/>
      <w:color w:val="auto"/>
      <w:szCs w:val="20"/>
    </w:rPr>
  </w:style>
  <w:style w:type="paragraph" w:styleId="Heading9">
    <w:name w:val="heading 9"/>
    <w:basedOn w:val="Normal"/>
    <w:next w:val="Normal"/>
    <w:qFormat/>
    <w:rsid w:val="0003167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hanging="2880"/>
      <w:textAlignment w:val="baseline"/>
      <w:outlineLvl w:val="8"/>
    </w:pPr>
    <w:rPr>
      <w:rFonts w:ascii="Times New Roman" w:hAnsi="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67F"/>
    <w:pPr>
      <w:tabs>
        <w:tab w:val="center" w:pos="4320"/>
        <w:tab w:val="right" w:pos="8640"/>
      </w:tabs>
    </w:pPr>
  </w:style>
  <w:style w:type="paragraph" w:styleId="Footer">
    <w:name w:val="footer"/>
    <w:basedOn w:val="Normal"/>
    <w:semiHidden/>
    <w:rsid w:val="0003167F"/>
    <w:pPr>
      <w:widowControl w:val="0"/>
      <w:tabs>
        <w:tab w:val="center" w:pos="4320"/>
        <w:tab w:val="right" w:pos="8640"/>
      </w:tabs>
      <w:overflowPunct w:val="0"/>
      <w:autoSpaceDE w:val="0"/>
      <w:autoSpaceDN w:val="0"/>
      <w:adjustRightInd w:val="0"/>
      <w:textAlignment w:val="baseline"/>
    </w:pPr>
    <w:rPr>
      <w:rFonts w:ascii="Times New Roman" w:hAnsi="Times New Roman"/>
      <w:color w:val="auto"/>
      <w:szCs w:val="20"/>
    </w:rPr>
  </w:style>
  <w:style w:type="paragraph" w:styleId="Subtitle">
    <w:name w:val="Subtitle"/>
    <w:basedOn w:val="Normal"/>
    <w:qFormat/>
    <w:rsid w:val="0003167F"/>
    <w:rPr>
      <w:rFonts w:ascii="Times New Roman" w:hAnsi="Times New Roman"/>
      <w:b/>
      <w:bCs/>
      <w:color w:val="auto"/>
    </w:rPr>
  </w:style>
  <w:style w:type="paragraph" w:styleId="ListParagraph">
    <w:name w:val="List Paragraph"/>
    <w:basedOn w:val="Normal"/>
    <w:uiPriority w:val="34"/>
    <w:qFormat/>
    <w:rsid w:val="0003167F"/>
    <w:pPr>
      <w:ind w:left="720"/>
    </w:pPr>
    <w:rPr>
      <w:rFonts w:ascii="Times New Roman" w:hAnsi="Times New Roman"/>
      <w:color w:val="auto"/>
      <w:sz w:val="20"/>
      <w:szCs w:val="20"/>
    </w:rPr>
  </w:style>
  <w:style w:type="paragraph" w:styleId="Title">
    <w:name w:val="Title"/>
    <w:basedOn w:val="Normal"/>
    <w:qFormat/>
    <w:rsid w:val="0003167F"/>
    <w:pPr>
      <w:jc w:val="center"/>
    </w:pPr>
    <w:rPr>
      <w:rFonts w:ascii="Times New Roman" w:hAnsi="Times New Roman"/>
      <w:b/>
      <w:bCs/>
      <w:color w:val="auto"/>
      <w:sz w:val="28"/>
    </w:rPr>
  </w:style>
  <w:style w:type="paragraph" w:styleId="NormalWeb">
    <w:name w:val="Normal (Web)"/>
    <w:basedOn w:val="Normal"/>
    <w:rsid w:val="0003167F"/>
    <w:pPr>
      <w:spacing w:before="100" w:beforeAutospacing="1" w:after="100" w:afterAutospacing="1"/>
    </w:pPr>
    <w:rPr>
      <w:rFonts w:ascii="Arial Unicode MS" w:eastAsia="Arial Unicode MS" w:hAnsi="Arial Unicode MS" w:cs="Arial Unicode MS"/>
      <w:color w:val="000000"/>
    </w:rPr>
  </w:style>
  <w:style w:type="paragraph" w:styleId="BlockText">
    <w:name w:val="Block Text"/>
    <w:basedOn w:val="Normal"/>
    <w:semiHidden/>
    <w:rsid w:val="0003167F"/>
    <w:pPr>
      <w:widowControl w:val="0"/>
      <w:tabs>
        <w:tab w:val="left" w:pos="0"/>
        <w:tab w:val="left" w:pos="247"/>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160" w:right="105" w:hanging="2160"/>
      <w:textAlignment w:val="baseline"/>
    </w:pPr>
    <w:rPr>
      <w:rFonts w:ascii="Times New Roman" w:hAnsi="Times New Roman"/>
      <w:color w:val="auto"/>
      <w:szCs w:val="20"/>
    </w:rPr>
  </w:style>
  <w:style w:type="character" w:styleId="PageNumber">
    <w:name w:val="page number"/>
    <w:semiHidden/>
    <w:rsid w:val="0003167F"/>
    <w:rPr>
      <w:rFonts w:ascii="Times New Roman" w:hAnsi="Times New Roman"/>
      <w:sz w:val="24"/>
    </w:rPr>
  </w:style>
  <w:style w:type="paragraph" w:styleId="BodyText">
    <w:name w:val="Body Text"/>
    <w:basedOn w:val="Normal"/>
    <w:semiHidden/>
    <w:rsid w:val="0003167F"/>
    <w:rPr>
      <w:rFonts w:ascii="Times New Roman" w:hAnsi="Times New Roman"/>
      <w:bCs/>
      <w:color w:val="auto"/>
    </w:rPr>
  </w:style>
  <w:style w:type="paragraph" w:customStyle="1" w:styleId="NormalWeb2">
    <w:name w:val="Normal (Web)2"/>
    <w:basedOn w:val="Normal"/>
    <w:rsid w:val="0003167F"/>
    <w:pPr>
      <w:spacing w:after="100" w:afterAutospacing="1"/>
    </w:pPr>
    <w:rPr>
      <w:rFonts w:ascii="Bookman Old Style" w:eastAsia="Arial Unicode MS" w:hAnsi="Bookman Old Style" w:cs="Arial Unicode MS"/>
      <w:color w:val="auto"/>
    </w:rPr>
  </w:style>
  <w:style w:type="paragraph" w:styleId="NoSpacing">
    <w:name w:val="No Spacing"/>
    <w:uiPriority w:val="1"/>
    <w:qFormat/>
    <w:rsid w:val="0003167F"/>
    <w:rPr>
      <w:rFonts w:ascii="Cambria" w:hAnsi="Cambria"/>
      <w:sz w:val="24"/>
      <w:szCs w:val="24"/>
    </w:rPr>
  </w:style>
  <w:style w:type="paragraph" w:styleId="BalloonText">
    <w:name w:val="Balloon Text"/>
    <w:basedOn w:val="Normal"/>
    <w:semiHidden/>
    <w:rsid w:val="0003167F"/>
    <w:rPr>
      <w:rFonts w:ascii="Tahoma" w:hAnsi="Tahoma" w:cs="Tahoma"/>
      <w:sz w:val="16"/>
      <w:szCs w:val="16"/>
    </w:rPr>
  </w:style>
  <w:style w:type="paragraph" w:customStyle="1" w:styleId="msolistparagraph0">
    <w:name w:val="msolistparagraph"/>
    <w:basedOn w:val="Normal"/>
    <w:rsid w:val="0003167F"/>
    <w:pPr>
      <w:ind w:left="720"/>
    </w:pPr>
    <w:rPr>
      <w:rFonts w:ascii="Times New Roman" w:hAnsi="Times New Roman"/>
      <w:color w:val="auto"/>
    </w:rPr>
  </w:style>
  <w:style w:type="paragraph" w:customStyle="1" w:styleId="Default">
    <w:name w:val="Default"/>
    <w:rsid w:val="0003167F"/>
    <w:pPr>
      <w:autoSpaceDE w:val="0"/>
      <w:autoSpaceDN w:val="0"/>
      <w:adjustRightInd w:val="0"/>
    </w:pPr>
    <w:rPr>
      <w:rFonts w:ascii="Arial" w:hAnsi="Arial" w:cs="Arial"/>
      <w:color w:val="000000"/>
      <w:sz w:val="24"/>
      <w:szCs w:val="24"/>
    </w:rPr>
  </w:style>
  <w:style w:type="paragraph" w:styleId="BodyText3">
    <w:name w:val="Body Text 3"/>
    <w:basedOn w:val="Normal"/>
    <w:semiHidden/>
    <w:rsid w:val="0003167F"/>
    <w:pPr>
      <w:spacing w:after="120"/>
    </w:pPr>
    <w:rPr>
      <w:sz w:val="16"/>
      <w:szCs w:val="16"/>
    </w:rPr>
  </w:style>
  <w:style w:type="character" w:customStyle="1" w:styleId="BodyText3Char">
    <w:name w:val="Body Text 3 Char"/>
    <w:rsid w:val="0003167F"/>
    <w:rPr>
      <w:rFonts w:ascii="Georgia" w:hAnsi="Georgia"/>
      <w:color w:val="0000FF"/>
      <w:sz w:val="16"/>
      <w:szCs w:val="16"/>
    </w:rPr>
  </w:style>
  <w:style w:type="table" w:styleId="TableGrid">
    <w:name w:val="Table Grid"/>
    <w:basedOn w:val="TableNormal"/>
    <w:uiPriority w:val="59"/>
    <w:rsid w:val="00F631A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F02EDF"/>
    <w:rPr>
      <w:rFonts w:ascii="Helvetica" w:eastAsia="ヒラギノ角ゴ Pro W3" w:hAnsi="Helvetica"/>
      <w:color w:val="000000"/>
      <w:sz w:val="24"/>
    </w:rPr>
  </w:style>
  <w:style w:type="paragraph" w:styleId="BodyTextIndent">
    <w:name w:val="Body Text Indent"/>
    <w:basedOn w:val="Normal"/>
    <w:link w:val="BodyTextIndentChar"/>
    <w:uiPriority w:val="99"/>
    <w:semiHidden/>
    <w:unhideWhenUsed/>
    <w:rsid w:val="008051D2"/>
    <w:pPr>
      <w:spacing w:after="120"/>
      <w:ind w:left="360"/>
    </w:pPr>
    <w:rPr>
      <w:lang w:val="x-none" w:eastAsia="x-none"/>
    </w:rPr>
  </w:style>
  <w:style w:type="character" w:customStyle="1" w:styleId="BodyTextIndentChar">
    <w:name w:val="Body Text Indent Char"/>
    <w:link w:val="BodyTextIndent"/>
    <w:uiPriority w:val="99"/>
    <w:semiHidden/>
    <w:rsid w:val="008051D2"/>
    <w:rPr>
      <w:rFonts w:ascii="Georgia" w:hAnsi="Georgia"/>
      <w:color w:val="0000FF"/>
      <w:sz w:val="24"/>
      <w:szCs w:val="24"/>
    </w:rPr>
  </w:style>
  <w:style w:type="paragraph" w:styleId="PlainText">
    <w:name w:val="Plain Text"/>
    <w:basedOn w:val="Normal"/>
    <w:link w:val="PlainTextChar"/>
    <w:uiPriority w:val="99"/>
    <w:unhideWhenUsed/>
    <w:rsid w:val="00015968"/>
    <w:rPr>
      <w:rFonts w:ascii="Calibri" w:eastAsia="Calibri" w:hAnsi="Calibri"/>
      <w:color w:val="auto"/>
      <w:sz w:val="22"/>
      <w:szCs w:val="21"/>
      <w:lang w:val="x-none" w:eastAsia="x-none"/>
    </w:rPr>
  </w:style>
  <w:style w:type="character" w:customStyle="1" w:styleId="PlainTextChar">
    <w:name w:val="Plain Text Char"/>
    <w:link w:val="PlainText"/>
    <w:uiPriority w:val="99"/>
    <w:rsid w:val="00015968"/>
    <w:rPr>
      <w:rFonts w:ascii="Calibri" w:eastAsia="Calibri" w:hAnsi="Calibri" w:cs="Consolas"/>
      <w:sz w:val="22"/>
      <w:szCs w:val="21"/>
    </w:rPr>
  </w:style>
  <w:style w:type="character" w:customStyle="1" w:styleId="bodycopybold">
    <w:name w:val="bodycopybold"/>
    <w:rsid w:val="001C5011"/>
    <w:rPr>
      <w:b/>
      <w:bCs/>
      <w:strike w:val="0"/>
      <w:dstrike w:val="0"/>
      <w:color w:val="000000"/>
      <w:spacing w:val="0"/>
      <w:u w:val="none"/>
      <w:effect w:val="none"/>
      <w:vertAlign w:val="baseline"/>
    </w:rPr>
  </w:style>
  <w:style w:type="character" w:customStyle="1" w:styleId="HeaderChar">
    <w:name w:val="Header Char"/>
    <w:link w:val="Header"/>
    <w:uiPriority w:val="99"/>
    <w:rsid w:val="00804144"/>
    <w:rPr>
      <w:rFonts w:ascii="Georgia" w:hAnsi="Georgia"/>
      <w:color w:val="0000FF"/>
      <w:sz w:val="24"/>
      <w:szCs w:val="24"/>
    </w:rPr>
  </w:style>
  <w:style w:type="paragraph" w:styleId="FootnoteText">
    <w:name w:val="footnote text"/>
    <w:basedOn w:val="Normal"/>
    <w:link w:val="FootnoteTextChar"/>
    <w:uiPriority w:val="99"/>
    <w:semiHidden/>
    <w:unhideWhenUsed/>
    <w:rsid w:val="00345609"/>
    <w:rPr>
      <w:rFonts w:ascii="Cambria" w:eastAsia="MS Mincho" w:hAnsi="Cambria"/>
      <w:color w:val="auto"/>
      <w:sz w:val="20"/>
      <w:szCs w:val="20"/>
    </w:rPr>
  </w:style>
  <w:style w:type="character" w:customStyle="1" w:styleId="FootnoteTextChar">
    <w:name w:val="Footnote Text Char"/>
    <w:link w:val="FootnoteText"/>
    <w:uiPriority w:val="99"/>
    <w:semiHidden/>
    <w:rsid w:val="00345609"/>
    <w:rPr>
      <w:rFonts w:ascii="Cambria" w:eastAsia="MS Mincho" w:hAnsi="Cambria"/>
    </w:rPr>
  </w:style>
  <w:style w:type="character" w:styleId="FootnoteReference">
    <w:name w:val="footnote reference"/>
    <w:uiPriority w:val="99"/>
    <w:semiHidden/>
    <w:unhideWhenUsed/>
    <w:rsid w:val="00345609"/>
    <w:rPr>
      <w:vertAlign w:val="superscript"/>
    </w:rPr>
  </w:style>
  <w:style w:type="paragraph" w:customStyle="1" w:styleId="Body">
    <w:name w:val="Body"/>
    <w:rsid w:val="0045650B"/>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styleId="BodyText2">
    <w:name w:val="Body Text 2"/>
    <w:basedOn w:val="Normal"/>
    <w:link w:val="BodyText2Char"/>
    <w:uiPriority w:val="99"/>
    <w:semiHidden/>
    <w:unhideWhenUsed/>
    <w:rsid w:val="004946FA"/>
    <w:pPr>
      <w:spacing w:after="120" w:line="480" w:lineRule="auto"/>
    </w:pPr>
  </w:style>
  <w:style w:type="character" w:customStyle="1" w:styleId="BodyText2Char">
    <w:name w:val="Body Text 2 Char"/>
    <w:link w:val="BodyText2"/>
    <w:uiPriority w:val="99"/>
    <w:semiHidden/>
    <w:rsid w:val="004946FA"/>
    <w:rPr>
      <w:rFonts w:ascii="Georgia" w:hAnsi="Georgia"/>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4537">
      <w:bodyDiv w:val="1"/>
      <w:marLeft w:val="0"/>
      <w:marRight w:val="0"/>
      <w:marTop w:val="0"/>
      <w:marBottom w:val="0"/>
      <w:divBdr>
        <w:top w:val="none" w:sz="0" w:space="0" w:color="auto"/>
        <w:left w:val="none" w:sz="0" w:space="0" w:color="auto"/>
        <w:bottom w:val="none" w:sz="0" w:space="0" w:color="auto"/>
        <w:right w:val="none" w:sz="0" w:space="0" w:color="auto"/>
      </w:divBdr>
    </w:div>
    <w:div w:id="173540349">
      <w:bodyDiv w:val="1"/>
      <w:marLeft w:val="0"/>
      <w:marRight w:val="0"/>
      <w:marTop w:val="0"/>
      <w:marBottom w:val="0"/>
      <w:divBdr>
        <w:top w:val="none" w:sz="0" w:space="0" w:color="auto"/>
        <w:left w:val="none" w:sz="0" w:space="0" w:color="auto"/>
        <w:bottom w:val="none" w:sz="0" w:space="0" w:color="auto"/>
        <w:right w:val="none" w:sz="0" w:space="0" w:color="auto"/>
      </w:divBdr>
    </w:div>
    <w:div w:id="228619734">
      <w:bodyDiv w:val="1"/>
      <w:marLeft w:val="0"/>
      <w:marRight w:val="0"/>
      <w:marTop w:val="0"/>
      <w:marBottom w:val="0"/>
      <w:divBdr>
        <w:top w:val="none" w:sz="0" w:space="0" w:color="auto"/>
        <w:left w:val="none" w:sz="0" w:space="0" w:color="auto"/>
        <w:bottom w:val="none" w:sz="0" w:space="0" w:color="auto"/>
        <w:right w:val="none" w:sz="0" w:space="0" w:color="auto"/>
      </w:divBdr>
    </w:div>
    <w:div w:id="288707539">
      <w:bodyDiv w:val="1"/>
      <w:marLeft w:val="0"/>
      <w:marRight w:val="0"/>
      <w:marTop w:val="0"/>
      <w:marBottom w:val="0"/>
      <w:divBdr>
        <w:top w:val="none" w:sz="0" w:space="0" w:color="auto"/>
        <w:left w:val="none" w:sz="0" w:space="0" w:color="auto"/>
        <w:bottom w:val="none" w:sz="0" w:space="0" w:color="auto"/>
        <w:right w:val="none" w:sz="0" w:space="0" w:color="auto"/>
      </w:divBdr>
      <w:divsChild>
        <w:div w:id="1004748074">
          <w:marLeft w:val="0"/>
          <w:marRight w:val="0"/>
          <w:marTop w:val="0"/>
          <w:marBottom w:val="0"/>
          <w:divBdr>
            <w:top w:val="none" w:sz="0" w:space="0" w:color="auto"/>
            <w:left w:val="none" w:sz="0" w:space="0" w:color="auto"/>
            <w:bottom w:val="none" w:sz="0" w:space="0" w:color="auto"/>
            <w:right w:val="none" w:sz="0" w:space="0" w:color="auto"/>
          </w:divBdr>
        </w:div>
      </w:divsChild>
    </w:div>
    <w:div w:id="305404258">
      <w:bodyDiv w:val="1"/>
      <w:marLeft w:val="0"/>
      <w:marRight w:val="0"/>
      <w:marTop w:val="0"/>
      <w:marBottom w:val="0"/>
      <w:divBdr>
        <w:top w:val="none" w:sz="0" w:space="0" w:color="auto"/>
        <w:left w:val="none" w:sz="0" w:space="0" w:color="auto"/>
        <w:bottom w:val="none" w:sz="0" w:space="0" w:color="auto"/>
        <w:right w:val="none" w:sz="0" w:space="0" w:color="auto"/>
      </w:divBdr>
    </w:div>
    <w:div w:id="326249740">
      <w:bodyDiv w:val="1"/>
      <w:marLeft w:val="0"/>
      <w:marRight w:val="0"/>
      <w:marTop w:val="0"/>
      <w:marBottom w:val="0"/>
      <w:divBdr>
        <w:top w:val="none" w:sz="0" w:space="0" w:color="auto"/>
        <w:left w:val="none" w:sz="0" w:space="0" w:color="auto"/>
        <w:bottom w:val="none" w:sz="0" w:space="0" w:color="auto"/>
        <w:right w:val="none" w:sz="0" w:space="0" w:color="auto"/>
      </w:divBdr>
    </w:div>
    <w:div w:id="326442303">
      <w:bodyDiv w:val="1"/>
      <w:marLeft w:val="0"/>
      <w:marRight w:val="0"/>
      <w:marTop w:val="0"/>
      <w:marBottom w:val="0"/>
      <w:divBdr>
        <w:top w:val="none" w:sz="0" w:space="0" w:color="auto"/>
        <w:left w:val="none" w:sz="0" w:space="0" w:color="auto"/>
        <w:bottom w:val="none" w:sz="0" w:space="0" w:color="auto"/>
        <w:right w:val="none" w:sz="0" w:space="0" w:color="auto"/>
      </w:divBdr>
    </w:div>
    <w:div w:id="360593586">
      <w:bodyDiv w:val="1"/>
      <w:marLeft w:val="0"/>
      <w:marRight w:val="0"/>
      <w:marTop w:val="0"/>
      <w:marBottom w:val="0"/>
      <w:divBdr>
        <w:top w:val="none" w:sz="0" w:space="0" w:color="auto"/>
        <w:left w:val="none" w:sz="0" w:space="0" w:color="auto"/>
        <w:bottom w:val="none" w:sz="0" w:space="0" w:color="auto"/>
        <w:right w:val="none" w:sz="0" w:space="0" w:color="auto"/>
      </w:divBdr>
    </w:div>
    <w:div w:id="363556635">
      <w:bodyDiv w:val="1"/>
      <w:marLeft w:val="0"/>
      <w:marRight w:val="0"/>
      <w:marTop w:val="0"/>
      <w:marBottom w:val="0"/>
      <w:divBdr>
        <w:top w:val="none" w:sz="0" w:space="0" w:color="auto"/>
        <w:left w:val="none" w:sz="0" w:space="0" w:color="auto"/>
        <w:bottom w:val="none" w:sz="0" w:space="0" w:color="auto"/>
        <w:right w:val="none" w:sz="0" w:space="0" w:color="auto"/>
      </w:divBdr>
    </w:div>
    <w:div w:id="371421974">
      <w:bodyDiv w:val="1"/>
      <w:marLeft w:val="0"/>
      <w:marRight w:val="0"/>
      <w:marTop w:val="0"/>
      <w:marBottom w:val="0"/>
      <w:divBdr>
        <w:top w:val="none" w:sz="0" w:space="0" w:color="auto"/>
        <w:left w:val="none" w:sz="0" w:space="0" w:color="auto"/>
        <w:bottom w:val="none" w:sz="0" w:space="0" w:color="auto"/>
        <w:right w:val="none" w:sz="0" w:space="0" w:color="auto"/>
      </w:divBdr>
    </w:div>
    <w:div w:id="395708589">
      <w:bodyDiv w:val="1"/>
      <w:marLeft w:val="0"/>
      <w:marRight w:val="0"/>
      <w:marTop w:val="0"/>
      <w:marBottom w:val="0"/>
      <w:divBdr>
        <w:top w:val="none" w:sz="0" w:space="0" w:color="auto"/>
        <w:left w:val="none" w:sz="0" w:space="0" w:color="auto"/>
        <w:bottom w:val="none" w:sz="0" w:space="0" w:color="auto"/>
        <w:right w:val="none" w:sz="0" w:space="0" w:color="auto"/>
      </w:divBdr>
    </w:div>
    <w:div w:id="399908843">
      <w:bodyDiv w:val="1"/>
      <w:marLeft w:val="0"/>
      <w:marRight w:val="0"/>
      <w:marTop w:val="0"/>
      <w:marBottom w:val="0"/>
      <w:divBdr>
        <w:top w:val="none" w:sz="0" w:space="0" w:color="auto"/>
        <w:left w:val="none" w:sz="0" w:space="0" w:color="auto"/>
        <w:bottom w:val="none" w:sz="0" w:space="0" w:color="auto"/>
        <w:right w:val="none" w:sz="0" w:space="0" w:color="auto"/>
      </w:divBdr>
    </w:div>
    <w:div w:id="438523702">
      <w:bodyDiv w:val="1"/>
      <w:marLeft w:val="0"/>
      <w:marRight w:val="0"/>
      <w:marTop w:val="0"/>
      <w:marBottom w:val="0"/>
      <w:divBdr>
        <w:top w:val="none" w:sz="0" w:space="0" w:color="auto"/>
        <w:left w:val="none" w:sz="0" w:space="0" w:color="auto"/>
        <w:bottom w:val="none" w:sz="0" w:space="0" w:color="auto"/>
        <w:right w:val="none" w:sz="0" w:space="0" w:color="auto"/>
      </w:divBdr>
    </w:div>
    <w:div w:id="564876511">
      <w:bodyDiv w:val="1"/>
      <w:marLeft w:val="0"/>
      <w:marRight w:val="0"/>
      <w:marTop w:val="0"/>
      <w:marBottom w:val="0"/>
      <w:divBdr>
        <w:top w:val="none" w:sz="0" w:space="0" w:color="auto"/>
        <w:left w:val="none" w:sz="0" w:space="0" w:color="auto"/>
        <w:bottom w:val="none" w:sz="0" w:space="0" w:color="auto"/>
        <w:right w:val="none" w:sz="0" w:space="0" w:color="auto"/>
      </w:divBdr>
    </w:div>
    <w:div w:id="570046905">
      <w:bodyDiv w:val="1"/>
      <w:marLeft w:val="0"/>
      <w:marRight w:val="0"/>
      <w:marTop w:val="0"/>
      <w:marBottom w:val="0"/>
      <w:divBdr>
        <w:top w:val="none" w:sz="0" w:space="0" w:color="auto"/>
        <w:left w:val="none" w:sz="0" w:space="0" w:color="auto"/>
        <w:bottom w:val="none" w:sz="0" w:space="0" w:color="auto"/>
        <w:right w:val="none" w:sz="0" w:space="0" w:color="auto"/>
      </w:divBdr>
    </w:div>
    <w:div w:id="762342032">
      <w:bodyDiv w:val="1"/>
      <w:marLeft w:val="0"/>
      <w:marRight w:val="0"/>
      <w:marTop w:val="0"/>
      <w:marBottom w:val="0"/>
      <w:divBdr>
        <w:top w:val="none" w:sz="0" w:space="0" w:color="auto"/>
        <w:left w:val="none" w:sz="0" w:space="0" w:color="auto"/>
        <w:bottom w:val="none" w:sz="0" w:space="0" w:color="auto"/>
        <w:right w:val="none" w:sz="0" w:space="0" w:color="auto"/>
      </w:divBdr>
    </w:div>
    <w:div w:id="811019299">
      <w:bodyDiv w:val="1"/>
      <w:marLeft w:val="0"/>
      <w:marRight w:val="0"/>
      <w:marTop w:val="0"/>
      <w:marBottom w:val="0"/>
      <w:divBdr>
        <w:top w:val="none" w:sz="0" w:space="0" w:color="auto"/>
        <w:left w:val="none" w:sz="0" w:space="0" w:color="auto"/>
        <w:bottom w:val="none" w:sz="0" w:space="0" w:color="auto"/>
        <w:right w:val="none" w:sz="0" w:space="0" w:color="auto"/>
      </w:divBdr>
    </w:div>
    <w:div w:id="817916356">
      <w:bodyDiv w:val="1"/>
      <w:marLeft w:val="0"/>
      <w:marRight w:val="0"/>
      <w:marTop w:val="0"/>
      <w:marBottom w:val="0"/>
      <w:divBdr>
        <w:top w:val="none" w:sz="0" w:space="0" w:color="auto"/>
        <w:left w:val="none" w:sz="0" w:space="0" w:color="auto"/>
        <w:bottom w:val="none" w:sz="0" w:space="0" w:color="auto"/>
        <w:right w:val="none" w:sz="0" w:space="0" w:color="auto"/>
      </w:divBdr>
    </w:div>
    <w:div w:id="876043603">
      <w:bodyDiv w:val="1"/>
      <w:marLeft w:val="0"/>
      <w:marRight w:val="0"/>
      <w:marTop w:val="0"/>
      <w:marBottom w:val="0"/>
      <w:divBdr>
        <w:top w:val="none" w:sz="0" w:space="0" w:color="auto"/>
        <w:left w:val="none" w:sz="0" w:space="0" w:color="auto"/>
        <w:bottom w:val="none" w:sz="0" w:space="0" w:color="auto"/>
        <w:right w:val="none" w:sz="0" w:space="0" w:color="auto"/>
      </w:divBdr>
      <w:divsChild>
        <w:div w:id="487133986">
          <w:marLeft w:val="1267"/>
          <w:marRight w:val="0"/>
          <w:marTop w:val="0"/>
          <w:marBottom w:val="0"/>
          <w:divBdr>
            <w:top w:val="none" w:sz="0" w:space="0" w:color="auto"/>
            <w:left w:val="none" w:sz="0" w:space="0" w:color="auto"/>
            <w:bottom w:val="none" w:sz="0" w:space="0" w:color="auto"/>
            <w:right w:val="none" w:sz="0" w:space="0" w:color="auto"/>
          </w:divBdr>
        </w:div>
        <w:div w:id="495220866">
          <w:marLeft w:val="1267"/>
          <w:marRight w:val="0"/>
          <w:marTop w:val="0"/>
          <w:marBottom w:val="0"/>
          <w:divBdr>
            <w:top w:val="none" w:sz="0" w:space="0" w:color="auto"/>
            <w:left w:val="none" w:sz="0" w:space="0" w:color="auto"/>
            <w:bottom w:val="none" w:sz="0" w:space="0" w:color="auto"/>
            <w:right w:val="none" w:sz="0" w:space="0" w:color="auto"/>
          </w:divBdr>
        </w:div>
        <w:div w:id="557665887">
          <w:marLeft w:val="547"/>
          <w:marRight w:val="0"/>
          <w:marTop w:val="0"/>
          <w:marBottom w:val="0"/>
          <w:divBdr>
            <w:top w:val="none" w:sz="0" w:space="0" w:color="auto"/>
            <w:left w:val="none" w:sz="0" w:space="0" w:color="auto"/>
            <w:bottom w:val="none" w:sz="0" w:space="0" w:color="auto"/>
            <w:right w:val="none" w:sz="0" w:space="0" w:color="auto"/>
          </w:divBdr>
        </w:div>
        <w:div w:id="750658533">
          <w:marLeft w:val="1267"/>
          <w:marRight w:val="0"/>
          <w:marTop w:val="0"/>
          <w:marBottom w:val="0"/>
          <w:divBdr>
            <w:top w:val="none" w:sz="0" w:space="0" w:color="auto"/>
            <w:left w:val="none" w:sz="0" w:space="0" w:color="auto"/>
            <w:bottom w:val="none" w:sz="0" w:space="0" w:color="auto"/>
            <w:right w:val="none" w:sz="0" w:space="0" w:color="auto"/>
          </w:divBdr>
        </w:div>
        <w:div w:id="777407144">
          <w:marLeft w:val="1267"/>
          <w:marRight w:val="0"/>
          <w:marTop w:val="0"/>
          <w:marBottom w:val="0"/>
          <w:divBdr>
            <w:top w:val="none" w:sz="0" w:space="0" w:color="auto"/>
            <w:left w:val="none" w:sz="0" w:space="0" w:color="auto"/>
            <w:bottom w:val="none" w:sz="0" w:space="0" w:color="auto"/>
            <w:right w:val="none" w:sz="0" w:space="0" w:color="auto"/>
          </w:divBdr>
        </w:div>
        <w:div w:id="1111053667">
          <w:marLeft w:val="1267"/>
          <w:marRight w:val="0"/>
          <w:marTop w:val="0"/>
          <w:marBottom w:val="0"/>
          <w:divBdr>
            <w:top w:val="none" w:sz="0" w:space="0" w:color="auto"/>
            <w:left w:val="none" w:sz="0" w:space="0" w:color="auto"/>
            <w:bottom w:val="none" w:sz="0" w:space="0" w:color="auto"/>
            <w:right w:val="none" w:sz="0" w:space="0" w:color="auto"/>
          </w:divBdr>
        </w:div>
        <w:div w:id="1199440136">
          <w:marLeft w:val="1267"/>
          <w:marRight w:val="0"/>
          <w:marTop w:val="0"/>
          <w:marBottom w:val="0"/>
          <w:divBdr>
            <w:top w:val="none" w:sz="0" w:space="0" w:color="auto"/>
            <w:left w:val="none" w:sz="0" w:space="0" w:color="auto"/>
            <w:bottom w:val="none" w:sz="0" w:space="0" w:color="auto"/>
            <w:right w:val="none" w:sz="0" w:space="0" w:color="auto"/>
          </w:divBdr>
        </w:div>
        <w:div w:id="1223322796">
          <w:marLeft w:val="1267"/>
          <w:marRight w:val="0"/>
          <w:marTop w:val="0"/>
          <w:marBottom w:val="0"/>
          <w:divBdr>
            <w:top w:val="none" w:sz="0" w:space="0" w:color="auto"/>
            <w:left w:val="none" w:sz="0" w:space="0" w:color="auto"/>
            <w:bottom w:val="none" w:sz="0" w:space="0" w:color="auto"/>
            <w:right w:val="none" w:sz="0" w:space="0" w:color="auto"/>
          </w:divBdr>
        </w:div>
        <w:div w:id="1581792105">
          <w:marLeft w:val="547"/>
          <w:marRight w:val="0"/>
          <w:marTop w:val="0"/>
          <w:marBottom w:val="0"/>
          <w:divBdr>
            <w:top w:val="none" w:sz="0" w:space="0" w:color="auto"/>
            <w:left w:val="none" w:sz="0" w:space="0" w:color="auto"/>
            <w:bottom w:val="none" w:sz="0" w:space="0" w:color="auto"/>
            <w:right w:val="none" w:sz="0" w:space="0" w:color="auto"/>
          </w:divBdr>
        </w:div>
        <w:div w:id="1745950850">
          <w:marLeft w:val="1267"/>
          <w:marRight w:val="0"/>
          <w:marTop w:val="0"/>
          <w:marBottom w:val="0"/>
          <w:divBdr>
            <w:top w:val="none" w:sz="0" w:space="0" w:color="auto"/>
            <w:left w:val="none" w:sz="0" w:space="0" w:color="auto"/>
            <w:bottom w:val="none" w:sz="0" w:space="0" w:color="auto"/>
            <w:right w:val="none" w:sz="0" w:space="0" w:color="auto"/>
          </w:divBdr>
        </w:div>
        <w:div w:id="1791440177">
          <w:marLeft w:val="1267"/>
          <w:marRight w:val="0"/>
          <w:marTop w:val="0"/>
          <w:marBottom w:val="0"/>
          <w:divBdr>
            <w:top w:val="none" w:sz="0" w:space="0" w:color="auto"/>
            <w:left w:val="none" w:sz="0" w:space="0" w:color="auto"/>
            <w:bottom w:val="none" w:sz="0" w:space="0" w:color="auto"/>
            <w:right w:val="none" w:sz="0" w:space="0" w:color="auto"/>
          </w:divBdr>
        </w:div>
      </w:divsChild>
    </w:div>
    <w:div w:id="902525764">
      <w:bodyDiv w:val="1"/>
      <w:marLeft w:val="0"/>
      <w:marRight w:val="0"/>
      <w:marTop w:val="0"/>
      <w:marBottom w:val="0"/>
      <w:divBdr>
        <w:top w:val="none" w:sz="0" w:space="0" w:color="auto"/>
        <w:left w:val="none" w:sz="0" w:space="0" w:color="auto"/>
        <w:bottom w:val="none" w:sz="0" w:space="0" w:color="auto"/>
        <w:right w:val="none" w:sz="0" w:space="0" w:color="auto"/>
      </w:divBdr>
    </w:div>
    <w:div w:id="1018117658">
      <w:bodyDiv w:val="1"/>
      <w:marLeft w:val="0"/>
      <w:marRight w:val="0"/>
      <w:marTop w:val="0"/>
      <w:marBottom w:val="0"/>
      <w:divBdr>
        <w:top w:val="none" w:sz="0" w:space="0" w:color="auto"/>
        <w:left w:val="none" w:sz="0" w:space="0" w:color="auto"/>
        <w:bottom w:val="none" w:sz="0" w:space="0" w:color="auto"/>
        <w:right w:val="none" w:sz="0" w:space="0" w:color="auto"/>
      </w:divBdr>
    </w:div>
    <w:div w:id="1072697554">
      <w:bodyDiv w:val="1"/>
      <w:marLeft w:val="0"/>
      <w:marRight w:val="0"/>
      <w:marTop w:val="0"/>
      <w:marBottom w:val="0"/>
      <w:divBdr>
        <w:top w:val="none" w:sz="0" w:space="0" w:color="auto"/>
        <w:left w:val="none" w:sz="0" w:space="0" w:color="auto"/>
        <w:bottom w:val="none" w:sz="0" w:space="0" w:color="auto"/>
        <w:right w:val="none" w:sz="0" w:space="0" w:color="auto"/>
      </w:divBdr>
    </w:div>
    <w:div w:id="1091702951">
      <w:bodyDiv w:val="1"/>
      <w:marLeft w:val="0"/>
      <w:marRight w:val="0"/>
      <w:marTop w:val="0"/>
      <w:marBottom w:val="0"/>
      <w:divBdr>
        <w:top w:val="none" w:sz="0" w:space="0" w:color="auto"/>
        <w:left w:val="none" w:sz="0" w:space="0" w:color="auto"/>
        <w:bottom w:val="none" w:sz="0" w:space="0" w:color="auto"/>
        <w:right w:val="none" w:sz="0" w:space="0" w:color="auto"/>
      </w:divBdr>
    </w:div>
    <w:div w:id="1132675002">
      <w:bodyDiv w:val="1"/>
      <w:marLeft w:val="0"/>
      <w:marRight w:val="0"/>
      <w:marTop w:val="0"/>
      <w:marBottom w:val="0"/>
      <w:divBdr>
        <w:top w:val="none" w:sz="0" w:space="0" w:color="auto"/>
        <w:left w:val="none" w:sz="0" w:space="0" w:color="auto"/>
        <w:bottom w:val="none" w:sz="0" w:space="0" w:color="auto"/>
        <w:right w:val="none" w:sz="0" w:space="0" w:color="auto"/>
      </w:divBdr>
    </w:div>
    <w:div w:id="1176379084">
      <w:bodyDiv w:val="1"/>
      <w:marLeft w:val="0"/>
      <w:marRight w:val="0"/>
      <w:marTop w:val="0"/>
      <w:marBottom w:val="0"/>
      <w:divBdr>
        <w:top w:val="none" w:sz="0" w:space="0" w:color="auto"/>
        <w:left w:val="none" w:sz="0" w:space="0" w:color="auto"/>
        <w:bottom w:val="none" w:sz="0" w:space="0" w:color="auto"/>
        <w:right w:val="none" w:sz="0" w:space="0" w:color="auto"/>
      </w:divBdr>
    </w:div>
    <w:div w:id="1193571393">
      <w:bodyDiv w:val="1"/>
      <w:marLeft w:val="0"/>
      <w:marRight w:val="0"/>
      <w:marTop w:val="0"/>
      <w:marBottom w:val="0"/>
      <w:divBdr>
        <w:top w:val="none" w:sz="0" w:space="0" w:color="auto"/>
        <w:left w:val="none" w:sz="0" w:space="0" w:color="auto"/>
        <w:bottom w:val="none" w:sz="0" w:space="0" w:color="auto"/>
        <w:right w:val="none" w:sz="0" w:space="0" w:color="auto"/>
      </w:divBdr>
    </w:div>
    <w:div w:id="1193574189">
      <w:bodyDiv w:val="1"/>
      <w:marLeft w:val="0"/>
      <w:marRight w:val="0"/>
      <w:marTop w:val="0"/>
      <w:marBottom w:val="0"/>
      <w:divBdr>
        <w:top w:val="none" w:sz="0" w:space="0" w:color="auto"/>
        <w:left w:val="none" w:sz="0" w:space="0" w:color="auto"/>
        <w:bottom w:val="none" w:sz="0" w:space="0" w:color="auto"/>
        <w:right w:val="none" w:sz="0" w:space="0" w:color="auto"/>
      </w:divBdr>
    </w:div>
    <w:div w:id="1206677917">
      <w:bodyDiv w:val="1"/>
      <w:marLeft w:val="0"/>
      <w:marRight w:val="0"/>
      <w:marTop w:val="0"/>
      <w:marBottom w:val="0"/>
      <w:divBdr>
        <w:top w:val="none" w:sz="0" w:space="0" w:color="auto"/>
        <w:left w:val="none" w:sz="0" w:space="0" w:color="auto"/>
        <w:bottom w:val="none" w:sz="0" w:space="0" w:color="auto"/>
        <w:right w:val="none" w:sz="0" w:space="0" w:color="auto"/>
      </w:divBdr>
    </w:div>
    <w:div w:id="1308780648">
      <w:bodyDiv w:val="1"/>
      <w:marLeft w:val="0"/>
      <w:marRight w:val="0"/>
      <w:marTop w:val="0"/>
      <w:marBottom w:val="0"/>
      <w:divBdr>
        <w:top w:val="none" w:sz="0" w:space="0" w:color="auto"/>
        <w:left w:val="none" w:sz="0" w:space="0" w:color="auto"/>
        <w:bottom w:val="none" w:sz="0" w:space="0" w:color="auto"/>
        <w:right w:val="none" w:sz="0" w:space="0" w:color="auto"/>
      </w:divBdr>
    </w:div>
    <w:div w:id="1312060335">
      <w:bodyDiv w:val="1"/>
      <w:marLeft w:val="0"/>
      <w:marRight w:val="0"/>
      <w:marTop w:val="0"/>
      <w:marBottom w:val="0"/>
      <w:divBdr>
        <w:top w:val="none" w:sz="0" w:space="0" w:color="auto"/>
        <w:left w:val="none" w:sz="0" w:space="0" w:color="auto"/>
        <w:bottom w:val="none" w:sz="0" w:space="0" w:color="auto"/>
        <w:right w:val="none" w:sz="0" w:space="0" w:color="auto"/>
      </w:divBdr>
      <w:divsChild>
        <w:div w:id="2025593690">
          <w:marLeft w:val="0"/>
          <w:marRight w:val="0"/>
          <w:marTop w:val="0"/>
          <w:marBottom w:val="0"/>
          <w:divBdr>
            <w:top w:val="none" w:sz="0" w:space="0" w:color="auto"/>
            <w:left w:val="none" w:sz="0" w:space="0" w:color="auto"/>
            <w:bottom w:val="none" w:sz="0" w:space="0" w:color="auto"/>
            <w:right w:val="none" w:sz="0" w:space="0" w:color="auto"/>
          </w:divBdr>
        </w:div>
      </w:divsChild>
    </w:div>
    <w:div w:id="1359115922">
      <w:bodyDiv w:val="1"/>
      <w:marLeft w:val="0"/>
      <w:marRight w:val="0"/>
      <w:marTop w:val="0"/>
      <w:marBottom w:val="0"/>
      <w:divBdr>
        <w:top w:val="none" w:sz="0" w:space="0" w:color="auto"/>
        <w:left w:val="none" w:sz="0" w:space="0" w:color="auto"/>
        <w:bottom w:val="none" w:sz="0" w:space="0" w:color="auto"/>
        <w:right w:val="none" w:sz="0" w:space="0" w:color="auto"/>
      </w:divBdr>
    </w:div>
    <w:div w:id="1364136838">
      <w:bodyDiv w:val="1"/>
      <w:marLeft w:val="0"/>
      <w:marRight w:val="0"/>
      <w:marTop w:val="0"/>
      <w:marBottom w:val="0"/>
      <w:divBdr>
        <w:top w:val="none" w:sz="0" w:space="0" w:color="auto"/>
        <w:left w:val="none" w:sz="0" w:space="0" w:color="auto"/>
        <w:bottom w:val="none" w:sz="0" w:space="0" w:color="auto"/>
        <w:right w:val="none" w:sz="0" w:space="0" w:color="auto"/>
      </w:divBdr>
      <w:divsChild>
        <w:div w:id="1972515075">
          <w:marLeft w:val="547"/>
          <w:marRight w:val="0"/>
          <w:marTop w:val="115"/>
          <w:marBottom w:val="0"/>
          <w:divBdr>
            <w:top w:val="none" w:sz="0" w:space="0" w:color="auto"/>
            <w:left w:val="none" w:sz="0" w:space="0" w:color="auto"/>
            <w:bottom w:val="none" w:sz="0" w:space="0" w:color="auto"/>
            <w:right w:val="none" w:sz="0" w:space="0" w:color="auto"/>
          </w:divBdr>
        </w:div>
        <w:div w:id="2138713451">
          <w:marLeft w:val="547"/>
          <w:marRight w:val="0"/>
          <w:marTop w:val="115"/>
          <w:marBottom w:val="0"/>
          <w:divBdr>
            <w:top w:val="none" w:sz="0" w:space="0" w:color="auto"/>
            <w:left w:val="none" w:sz="0" w:space="0" w:color="auto"/>
            <w:bottom w:val="none" w:sz="0" w:space="0" w:color="auto"/>
            <w:right w:val="none" w:sz="0" w:space="0" w:color="auto"/>
          </w:divBdr>
        </w:div>
      </w:divsChild>
    </w:div>
    <w:div w:id="1383602432">
      <w:bodyDiv w:val="1"/>
      <w:marLeft w:val="0"/>
      <w:marRight w:val="0"/>
      <w:marTop w:val="0"/>
      <w:marBottom w:val="0"/>
      <w:divBdr>
        <w:top w:val="none" w:sz="0" w:space="0" w:color="auto"/>
        <w:left w:val="none" w:sz="0" w:space="0" w:color="auto"/>
        <w:bottom w:val="none" w:sz="0" w:space="0" w:color="auto"/>
        <w:right w:val="none" w:sz="0" w:space="0" w:color="auto"/>
      </w:divBdr>
    </w:div>
    <w:div w:id="1445079475">
      <w:bodyDiv w:val="1"/>
      <w:marLeft w:val="0"/>
      <w:marRight w:val="0"/>
      <w:marTop w:val="0"/>
      <w:marBottom w:val="0"/>
      <w:divBdr>
        <w:top w:val="none" w:sz="0" w:space="0" w:color="auto"/>
        <w:left w:val="none" w:sz="0" w:space="0" w:color="auto"/>
        <w:bottom w:val="none" w:sz="0" w:space="0" w:color="auto"/>
        <w:right w:val="none" w:sz="0" w:space="0" w:color="auto"/>
      </w:divBdr>
    </w:div>
    <w:div w:id="1532650207">
      <w:bodyDiv w:val="1"/>
      <w:marLeft w:val="0"/>
      <w:marRight w:val="0"/>
      <w:marTop w:val="0"/>
      <w:marBottom w:val="0"/>
      <w:divBdr>
        <w:top w:val="none" w:sz="0" w:space="0" w:color="auto"/>
        <w:left w:val="none" w:sz="0" w:space="0" w:color="auto"/>
        <w:bottom w:val="none" w:sz="0" w:space="0" w:color="auto"/>
        <w:right w:val="none" w:sz="0" w:space="0" w:color="auto"/>
      </w:divBdr>
    </w:div>
    <w:div w:id="1556887224">
      <w:bodyDiv w:val="1"/>
      <w:marLeft w:val="0"/>
      <w:marRight w:val="0"/>
      <w:marTop w:val="0"/>
      <w:marBottom w:val="0"/>
      <w:divBdr>
        <w:top w:val="none" w:sz="0" w:space="0" w:color="auto"/>
        <w:left w:val="none" w:sz="0" w:space="0" w:color="auto"/>
        <w:bottom w:val="none" w:sz="0" w:space="0" w:color="auto"/>
        <w:right w:val="none" w:sz="0" w:space="0" w:color="auto"/>
      </w:divBdr>
    </w:div>
    <w:div w:id="1682125484">
      <w:bodyDiv w:val="1"/>
      <w:marLeft w:val="0"/>
      <w:marRight w:val="0"/>
      <w:marTop w:val="0"/>
      <w:marBottom w:val="0"/>
      <w:divBdr>
        <w:top w:val="none" w:sz="0" w:space="0" w:color="auto"/>
        <w:left w:val="none" w:sz="0" w:space="0" w:color="auto"/>
        <w:bottom w:val="none" w:sz="0" w:space="0" w:color="auto"/>
        <w:right w:val="none" w:sz="0" w:space="0" w:color="auto"/>
      </w:divBdr>
    </w:div>
    <w:div w:id="1752582631">
      <w:bodyDiv w:val="1"/>
      <w:marLeft w:val="0"/>
      <w:marRight w:val="0"/>
      <w:marTop w:val="0"/>
      <w:marBottom w:val="0"/>
      <w:divBdr>
        <w:top w:val="none" w:sz="0" w:space="0" w:color="auto"/>
        <w:left w:val="none" w:sz="0" w:space="0" w:color="auto"/>
        <w:bottom w:val="none" w:sz="0" w:space="0" w:color="auto"/>
        <w:right w:val="none" w:sz="0" w:space="0" w:color="auto"/>
      </w:divBdr>
    </w:div>
    <w:div w:id="1753769253">
      <w:bodyDiv w:val="1"/>
      <w:marLeft w:val="0"/>
      <w:marRight w:val="0"/>
      <w:marTop w:val="0"/>
      <w:marBottom w:val="0"/>
      <w:divBdr>
        <w:top w:val="none" w:sz="0" w:space="0" w:color="auto"/>
        <w:left w:val="none" w:sz="0" w:space="0" w:color="auto"/>
        <w:bottom w:val="none" w:sz="0" w:space="0" w:color="auto"/>
        <w:right w:val="none" w:sz="0" w:space="0" w:color="auto"/>
      </w:divBdr>
    </w:div>
    <w:div w:id="1778330661">
      <w:bodyDiv w:val="1"/>
      <w:marLeft w:val="0"/>
      <w:marRight w:val="0"/>
      <w:marTop w:val="0"/>
      <w:marBottom w:val="0"/>
      <w:divBdr>
        <w:top w:val="none" w:sz="0" w:space="0" w:color="auto"/>
        <w:left w:val="none" w:sz="0" w:space="0" w:color="auto"/>
        <w:bottom w:val="none" w:sz="0" w:space="0" w:color="auto"/>
        <w:right w:val="none" w:sz="0" w:space="0" w:color="auto"/>
      </w:divBdr>
    </w:div>
    <w:div w:id="1832065886">
      <w:bodyDiv w:val="1"/>
      <w:marLeft w:val="0"/>
      <w:marRight w:val="0"/>
      <w:marTop w:val="0"/>
      <w:marBottom w:val="0"/>
      <w:divBdr>
        <w:top w:val="none" w:sz="0" w:space="0" w:color="auto"/>
        <w:left w:val="none" w:sz="0" w:space="0" w:color="auto"/>
        <w:bottom w:val="none" w:sz="0" w:space="0" w:color="auto"/>
        <w:right w:val="none" w:sz="0" w:space="0" w:color="auto"/>
      </w:divBdr>
    </w:div>
    <w:div w:id="1847548534">
      <w:bodyDiv w:val="1"/>
      <w:marLeft w:val="0"/>
      <w:marRight w:val="0"/>
      <w:marTop w:val="0"/>
      <w:marBottom w:val="0"/>
      <w:divBdr>
        <w:top w:val="none" w:sz="0" w:space="0" w:color="auto"/>
        <w:left w:val="none" w:sz="0" w:space="0" w:color="auto"/>
        <w:bottom w:val="none" w:sz="0" w:space="0" w:color="auto"/>
        <w:right w:val="none" w:sz="0" w:space="0" w:color="auto"/>
      </w:divBdr>
    </w:div>
    <w:div w:id="1869174883">
      <w:bodyDiv w:val="1"/>
      <w:marLeft w:val="0"/>
      <w:marRight w:val="0"/>
      <w:marTop w:val="0"/>
      <w:marBottom w:val="0"/>
      <w:divBdr>
        <w:top w:val="none" w:sz="0" w:space="0" w:color="auto"/>
        <w:left w:val="none" w:sz="0" w:space="0" w:color="auto"/>
        <w:bottom w:val="none" w:sz="0" w:space="0" w:color="auto"/>
        <w:right w:val="none" w:sz="0" w:space="0" w:color="auto"/>
      </w:divBdr>
    </w:div>
    <w:div w:id="1896356706">
      <w:bodyDiv w:val="1"/>
      <w:marLeft w:val="0"/>
      <w:marRight w:val="0"/>
      <w:marTop w:val="0"/>
      <w:marBottom w:val="0"/>
      <w:divBdr>
        <w:top w:val="none" w:sz="0" w:space="0" w:color="auto"/>
        <w:left w:val="none" w:sz="0" w:space="0" w:color="auto"/>
        <w:bottom w:val="none" w:sz="0" w:space="0" w:color="auto"/>
        <w:right w:val="none" w:sz="0" w:space="0" w:color="auto"/>
      </w:divBdr>
    </w:div>
    <w:div w:id="1896433130">
      <w:bodyDiv w:val="1"/>
      <w:marLeft w:val="0"/>
      <w:marRight w:val="0"/>
      <w:marTop w:val="0"/>
      <w:marBottom w:val="0"/>
      <w:divBdr>
        <w:top w:val="none" w:sz="0" w:space="0" w:color="auto"/>
        <w:left w:val="none" w:sz="0" w:space="0" w:color="auto"/>
        <w:bottom w:val="none" w:sz="0" w:space="0" w:color="auto"/>
        <w:right w:val="none" w:sz="0" w:space="0" w:color="auto"/>
      </w:divBdr>
    </w:div>
    <w:div w:id="1996110260">
      <w:bodyDiv w:val="1"/>
      <w:marLeft w:val="0"/>
      <w:marRight w:val="0"/>
      <w:marTop w:val="0"/>
      <w:marBottom w:val="0"/>
      <w:divBdr>
        <w:top w:val="none" w:sz="0" w:space="0" w:color="auto"/>
        <w:left w:val="none" w:sz="0" w:space="0" w:color="auto"/>
        <w:bottom w:val="none" w:sz="0" w:space="0" w:color="auto"/>
        <w:right w:val="none" w:sz="0" w:space="0" w:color="auto"/>
      </w:divBdr>
    </w:div>
    <w:div w:id="2010908864">
      <w:bodyDiv w:val="1"/>
      <w:marLeft w:val="0"/>
      <w:marRight w:val="0"/>
      <w:marTop w:val="0"/>
      <w:marBottom w:val="0"/>
      <w:divBdr>
        <w:top w:val="none" w:sz="0" w:space="0" w:color="auto"/>
        <w:left w:val="none" w:sz="0" w:space="0" w:color="auto"/>
        <w:bottom w:val="none" w:sz="0" w:space="0" w:color="auto"/>
        <w:right w:val="none" w:sz="0" w:space="0" w:color="auto"/>
      </w:divBdr>
    </w:div>
    <w:div w:id="2064980170">
      <w:bodyDiv w:val="1"/>
      <w:marLeft w:val="0"/>
      <w:marRight w:val="0"/>
      <w:marTop w:val="0"/>
      <w:marBottom w:val="0"/>
      <w:divBdr>
        <w:top w:val="none" w:sz="0" w:space="0" w:color="auto"/>
        <w:left w:val="none" w:sz="0" w:space="0" w:color="auto"/>
        <w:bottom w:val="none" w:sz="0" w:space="0" w:color="auto"/>
        <w:right w:val="none" w:sz="0" w:space="0" w:color="auto"/>
      </w:divBdr>
    </w:div>
    <w:div w:id="2091194419">
      <w:bodyDiv w:val="1"/>
      <w:marLeft w:val="0"/>
      <w:marRight w:val="0"/>
      <w:marTop w:val="0"/>
      <w:marBottom w:val="0"/>
      <w:divBdr>
        <w:top w:val="none" w:sz="0" w:space="0" w:color="auto"/>
        <w:left w:val="none" w:sz="0" w:space="0" w:color="auto"/>
        <w:bottom w:val="none" w:sz="0" w:space="0" w:color="auto"/>
        <w:right w:val="none" w:sz="0" w:space="0" w:color="auto"/>
      </w:divBdr>
    </w:div>
    <w:div w:id="21243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911D-3B87-4863-B0EC-42B8E625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3124</Words>
  <Characters>17813</Characters>
  <Application>Microsoft Office Word</Application>
  <DocSecurity>0</DocSecurity>
  <Lines>148</Lines>
  <Paragraphs>41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COLLEGE INPUT AND REPORTS</vt:lpstr>
      <vt:lpstr>        </vt:lpstr>
      <vt:lpstr>        Chancellor’s Report</vt:lpstr>
      <vt:lpstr>Authorization for Expenditure from Fort Steilacoom Services &amp; Activities Reserve</vt:lpstr>
      <vt:lpstr>    D</vt:lpstr>
    </vt:vector>
  </TitlesOfParts>
  <Company>Pierce College</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Marie Harris</cp:lastModifiedBy>
  <cp:revision>4</cp:revision>
  <cp:lastPrinted>2017-04-12T04:36:00Z</cp:lastPrinted>
  <dcterms:created xsi:type="dcterms:W3CDTF">2020-04-03T21:48:00Z</dcterms:created>
  <dcterms:modified xsi:type="dcterms:W3CDTF">2020-04-03T21:57:00Z</dcterms:modified>
</cp:coreProperties>
</file>