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427276" w:rsidRDefault="001B5B63" w:rsidP="00915898">
      <w:pPr>
        <w:pStyle w:val="Heading1"/>
        <w:ind w:left="0"/>
        <w:rPr>
          <w:rFonts w:asciiTheme="minorHAnsi" w:hAnsiTheme="minorHAnsi" w:cs="Times New Roman"/>
          <w:sz w:val="36"/>
        </w:rPr>
      </w:pPr>
      <w:r w:rsidRPr="00427276">
        <w:rPr>
          <w:rFonts w:cs="Times New Roman"/>
          <w:noProof/>
          <w:sz w:val="56"/>
        </w:rPr>
        <w:drawing>
          <wp:inline distT="0" distB="0" distL="0" distR="0" wp14:anchorId="30AF8762" wp14:editId="6ECAF5B4">
            <wp:extent cx="1968843" cy="347360"/>
            <wp:effectExtent l="0" t="0" r="0" b="0"/>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445" cy="364051"/>
                    </a:xfrm>
                    <a:prstGeom prst="rect">
                      <a:avLst/>
                    </a:prstGeom>
                    <a:noFill/>
                    <a:ln>
                      <a:noFill/>
                    </a:ln>
                  </pic:spPr>
                </pic:pic>
              </a:graphicData>
            </a:graphic>
          </wp:inline>
        </w:drawing>
      </w:r>
      <w:r w:rsidR="00BF04AD" w:rsidRPr="00427276">
        <w:rPr>
          <w:rFonts w:cs="Times New Roman"/>
          <w:sz w:val="44"/>
        </w:rPr>
        <w:br/>
      </w:r>
      <w:r w:rsidR="0091078A" w:rsidRPr="00503A0F">
        <w:rPr>
          <w:rFonts w:asciiTheme="minorHAnsi" w:hAnsiTheme="minorHAnsi" w:cs="Times New Roman"/>
          <w:b/>
          <w:sz w:val="36"/>
        </w:rPr>
        <w:t>Job &amp; Career Connections</w:t>
      </w:r>
      <w:r w:rsidR="00EB74B0" w:rsidRPr="00503A0F">
        <w:rPr>
          <w:rFonts w:asciiTheme="minorHAnsi" w:hAnsiTheme="minorHAnsi" w:cs="Times New Roman"/>
          <w:b/>
          <w:sz w:val="36"/>
        </w:rPr>
        <w:t xml:space="preserve"> </w:t>
      </w:r>
      <w:r w:rsidR="0091078A" w:rsidRPr="00503A0F">
        <w:rPr>
          <w:rFonts w:asciiTheme="minorHAnsi" w:hAnsiTheme="minorHAnsi" w:cs="Times New Roman"/>
          <w:b/>
          <w:spacing w:val="-1"/>
          <w:sz w:val="36"/>
        </w:rPr>
        <w:t>Newsletter</w:t>
      </w:r>
      <w:r w:rsidR="00A721E7">
        <w:rPr>
          <w:rFonts w:asciiTheme="minorHAnsi" w:hAnsiTheme="minorHAnsi" w:cs="Times New Roman"/>
          <w:b/>
          <w:spacing w:val="-1"/>
          <w:sz w:val="36"/>
        </w:rPr>
        <w:t xml:space="preserve"> Spring </w:t>
      </w:r>
      <w:r w:rsidR="008420F7" w:rsidRPr="00503A0F">
        <w:rPr>
          <w:rFonts w:asciiTheme="minorHAnsi" w:hAnsiTheme="minorHAnsi" w:cs="Times New Roman"/>
          <w:b/>
          <w:sz w:val="36"/>
        </w:rPr>
        <w:t>Edition</w:t>
      </w:r>
      <w:r w:rsidR="00CD78ED" w:rsidRPr="00503A0F">
        <w:rPr>
          <w:rFonts w:asciiTheme="minorHAnsi" w:hAnsiTheme="minorHAnsi" w:cs="Times New Roman"/>
          <w:b/>
          <w:sz w:val="36"/>
        </w:rPr>
        <w:t xml:space="preserve"> </w:t>
      </w:r>
      <w:r w:rsidR="00A721E7">
        <w:rPr>
          <w:rFonts w:asciiTheme="minorHAnsi" w:hAnsiTheme="minorHAnsi" w:cs="Times New Roman"/>
          <w:b/>
          <w:sz w:val="36"/>
        </w:rPr>
        <w:t>1</w:t>
      </w:r>
      <w:r w:rsidR="00F85F17" w:rsidRPr="00503A0F">
        <w:rPr>
          <w:rFonts w:asciiTheme="minorHAnsi" w:hAnsiTheme="minorHAnsi" w:cs="Times New Roman"/>
          <w:b/>
          <w:sz w:val="36"/>
        </w:rPr>
        <w:t xml:space="preserve"> </w:t>
      </w:r>
      <w:r w:rsidR="0091078A" w:rsidRPr="00503A0F">
        <w:rPr>
          <w:rFonts w:asciiTheme="minorHAnsi" w:hAnsiTheme="minorHAnsi" w:cs="Times New Roman"/>
          <w:b/>
          <w:sz w:val="36"/>
        </w:rPr>
        <w:t>–</w:t>
      </w:r>
      <w:r w:rsidR="00CD78ED" w:rsidRPr="00503A0F">
        <w:rPr>
          <w:rFonts w:asciiTheme="minorHAnsi" w:hAnsiTheme="minorHAnsi" w:cs="Times New Roman"/>
          <w:b/>
          <w:sz w:val="36"/>
        </w:rPr>
        <w:t xml:space="preserve"> </w:t>
      </w:r>
      <w:r w:rsidR="00774ED5" w:rsidRPr="00503A0F">
        <w:rPr>
          <w:rFonts w:asciiTheme="minorHAnsi" w:hAnsiTheme="minorHAnsi" w:cs="Times New Roman"/>
          <w:b/>
          <w:sz w:val="36"/>
        </w:rPr>
        <w:t>2022</w:t>
      </w:r>
    </w:p>
    <w:p w:rsidR="00DA2975" w:rsidRPr="00427276" w:rsidRDefault="00DA2975" w:rsidP="00BF04AD">
      <w:pPr>
        <w:rPr>
          <w:rStyle w:val="Heading2Char"/>
          <w:rFonts w:asciiTheme="minorHAnsi" w:eastAsiaTheme="minorHAnsi" w:hAnsiTheme="minorHAnsi" w:cs="Times New Roman"/>
          <w:sz w:val="4"/>
          <w:szCs w:val="6"/>
        </w:rPr>
      </w:pPr>
    </w:p>
    <w:p w:rsidR="00F136CC" w:rsidRPr="00BE378E" w:rsidRDefault="00B05B95" w:rsidP="00B05B95">
      <w:pPr>
        <w:rPr>
          <w:rFonts w:cs="Times New Roman"/>
          <w:b/>
          <w:sz w:val="24"/>
          <w:szCs w:val="24"/>
        </w:rPr>
      </w:pPr>
      <w:r w:rsidRPr="00BE378E">
        <w:rPr>
          <w:rFonts w:cs="Times New Roman"/>
          <w:sz w:val="24"/>
          <w:szCs w:val="24"/>
        </w:rPr>
        <w:t xml:space="preserve">We are your Career Center, open to students, alumni, staff, faculty, and community for staff assisted and self-directed services. </w:t>
      </w:r>
      <w:r w:rsidR="00A8770E" w:rsidRPr="00BE378E">
        <w:rPr>
          <w:rFonts w:cs="Times New Roman"/>
          <w:b/>
          <w:sz w:val="24"/>
          <w:szCs w:val="24"/>
        </w:rPr>
        <w:t>We are currently serving</w:t>
      </w:r>
      <w:r w:rsidRPr="00BE378E">
        <w:rPr>
          <w:rFonts w:cs="Times New Roman"/>
          <w:b/>
          <w:sz w:val="24"/>
          <w:szCs w:val="24"/>
        </w:rPr>
        <w:t xml:space="preserve"> individuals</w:t>
      </w:r>
      <w:r w:rsidR="009516C5">
        <w:rPr>
          <w:rFonts w:cs="Times New Roman"/>
          <w:b/>
          <w:sz w:val="24"/>
          <w:szCs w:val="24"/>
        </w:rPr>
        <w:t xml:space="preserve"> remotely and in person</w:t>
      </w:r>
      <w:r w:rsidRPr="00BE378E">
        <w:rPr>
          <w:rFonts w:cs="Times New Roman"/>
          <w:b/>
          <w:sz w:val="24"/>
          <w:szCs w:val="24"/>
        </w:rPr>
        <w:t xml:space="preserve"> at Fort Steilacoom</w:t>
      </w:r>
      <w:r w:rsidR="00F85F17" w:rsidRPr="00BE378E">
        <w:rPr>
          <w:rFonts w:cs="Times New Roman"/>
          <w:b/>
          <w:sz w:val="24"/>
          <w:szCs w:val="24"/>
        </w:rPr>
        <w:t xml:space="preserve"> and Puyallup</w:t>
      </w:r>
      <w:r w:rsidRPr="00BE378E">
        <w:rPr>
          <w:rFonts w:cs="Times New Roman"/>
          <w:b/>
          <w:sz w:val="24"/>
          <w:szCs w:val="24"/>
        </w:rPr>
        <w:t>. We continue to be available by email or phone.</w:t>
      </w:r>
      <w:r w:rsidR="000C0033" w:rsidRPr="00BE378E">
        <w:rPr>
          <w:rFonts w:eastAsiaTheme="majorEastAsia" w:cstheme="minorHAnsi"/>
          <w:b/>
          <w:i/>
          <w:iCs/>
          <w:sz w:val="24"/>
          <w:szCs w:val="24"/>
        </w:rPr>
        <w:t xml:space="preserve"> </w:t>
      </w:r>
      <w:r w:rsidR="000C0033" w:rsidRPr="00BE378E">
        <w:rPr>
          <w:sz w:val="24"/>
          <w:szCs w:val="24"/>
        </w:rPr>
        <w:t>Contact information can be found in our Staff Directory on the last page.</w:t>
      </w:r>
    </w:p>
    <w:p w:rsidR="007542E1" w:rsidRPr="009D050E" w:rsidRDefault="007542E1" w:rsidP="007542E1">
      <w:pPr>
        <w:rPr>
          <w:sz w:val="28"/>
          <w:szCs w:val="28"/>
        </w:rPr>
      </w:pPr>
    </w:p>
    <w:p w:rsidR="009D050E" w:rsidRPr="00316589" w:rsidRDefault="009D050E" w:rsidP="009D050E">
      <w:pPr>
        <w:pStyle w:val="Heading1"/>
        <w:ind w:left="0"/>
        <w:rPr>
          <w:rFonts w:asciiTheme="minorHAnsi" w:hAnsiTheme="minorHAnsi" w:cstheme="minorHAnsi"/>
          <w:b/>
          <w:sz w:val="36"/>
          <w:szCs w:val="36"/>
        </w:rPr>
      </w:pPr>
      <w:r w:rsidRPr="00316589">
        <w:rPr>
          <w:rFonts w:asciiTheme="minorHAnsi" w:hAnsiTheme="minorHAnsi" w:cstheme="minorHAnsi"/>
          <w:b/>
          <w:sz w:val="36"/>
          <w:szCs w:val="36"/>
        </w:rPr>
        <w:t>Employer of the Month!</w:t>
      </w:r>
    </w:p>
    <w:p w:rsidR="009D050E" w:rsidRPr="00316589" w:rsidRDefault="009D050E" w:rsidP="009D050E">
      <w:pPr>
        <w:widowControl/>
        <w:rPr>
          <w:rFonts w:eastAsia="Times New Roman" w:cstheme="minorHAnsi"/>
          <w:sz w:val="24"/>
          <w:szCs w:val="24"/>
        </w:rPr>
      </w:pPr>
      <w:r w:rsidRPr="00316589">
        <w:rPr>
          <w:rFonts w:eastAsia="Times New Roman" w:cstheme="minorHAnsi"/>
          <w:sz w:val="24"/>
          <w:szCs w:val="24"/>
        </w:rPr>
        <w:t xml:space="preserve">Employer of the Month is a great way to learn about career pathways, connect with employers, and ask recruiters questions about the field. Events are free and open to all students and faculty! </w:t>
      </w:r>
    </w:p>
    <w:p w:rsidR="009D050E" w:rsidRPr="00316589" w:rsidRDefault="009D050E" w:rsidP="009D050E">
      <w:pPr>
        <w:widowControl/>
        <w:rPr>
          <w:rFonts w:eastAsia="Times New Roman" w:cstheme="minorHAnsi"/>
          <w:sz w:val="24"/>
          <w:szCs w:val="24"/>
        </w:rPr>
      </w:pPr>
    </w:p>
    <w:p w:rsidR="009D050E" w:rsidRPr="009D050E" w:rsidRDefault="009D050E" w:rsidP="009D050E">
      <w:pPr>
        <w:widowControl/>
        <w:rPr>
          <w:rFonts w:eastAsia="Times New Roman" w:cstheme="minorHAnsi"/>
          <w:b/>
          <w:sz w:val="24"/>
          <w:szCs w:val="24"/>
        </w:rPr>
      </w:pPr>
      <w:r w:rsidRPr="009D050E">
        <w:rPr>
          <w:rFonts w:eastAsia="Times New Roman" w:cstheme="minorHAnsi"/>
          <w:b/>
          <w:sz w:val="24"/>
          <w:szCs w:val="24"/>
        </w:rPr>
        <w:t>Advance Technology Construction (ATC) April 28</w:t>
      </w:r>
      <w:r w:rsidRPr="009D050E">
        <w:rPr>
          <w:rFonts w:eastAsia="Times New Roman" w:cstheme="minorHAnsi"/>
          <w:b/>
          <w:sz w:val="24"/>
          <w:szCs w:val="24"/>
          <w:vertAlign w:val="superscript"/>
        </w:rPr>
        <w:t>th</w:t>
      </w:r>
      <w:r w:rsidRPr="009D050E">
        <w:rPr>
          <w:rFonts w:eastAsia="Times New Roman" w:cstheme="minorHAnsi"/>
          <w:b/>
          <w:sz w:val="24"/>
          <w:szCs w:val="24"/>
        </w:rPr>
        <w:t xml:space="preserve"> 2pm – 3pm</w:t>
      </w:r>
    </w:p>
    <w:p w:rsidR="009D050E" w:rsidRPr="00316589" w:rsidRDefault="009D050E" w:rsidP="009D050E">
      <w:pPr>
        <w:widowControl/>
        <w:rPr>
          <w:rFonts w:eastAsia="Times New Roman" w:cstheme="minorHAnsi"/>
          <w:sz w:val="24"/>
          <w:szCs w:val="24"/>
        </w:rPr>
      </w:pPr>
    </w:p>
    <w:p w:rsidR="009D050E" w:rsidRPr="009D050E" w:rsidRDefault="009D050E" w:rsidP="009D050E">
      <w:pPr>
        <w:widowControl/>
        <w:rPr>
          <w:rFonts w:eastAsia="Times New Roman" w:cstheme="minorHAnsi"/>
          <w:sz w:val="24"/>
          <w:szCs w:val="24"/>
        </w:rPr>
      </w:pPr>
      <w:r w:rsidRPr="009D050E">
        <w:rPr>
          <w:rFonts w:eastAsia="Times New Roman" w:cstheme="minorHAnsi"/>
          <w:sz w:val="24"/>
          <w:szCs w:val="24"/>
        </w:rPr>
        <w:t>ATC is a local General</w:t>
      </w:r>
      <w:r w:rsidR="00D85FF2">
        <w:rPr>
          <w:rFonts w:eastAsia="Times New Roman" w:cstheme="minorHAnsi"/>
          <w:sz w:val="24"/>
          <w:szCs w:val="24"/>
        </w:rPr>
        <w:t xml:space="preserve"> Contractor who specializes in federal c</w:t>
      </w:r>
      <w:r w:rsidRPr="009D050E">
        <w:rPr>
          <w:rFonts w:eastAsia="Times New Roman" w:cstheme="minorHAnsi"/>
          <w:sz w:val="24"/>
          <w:szCs w:val="24"/>
        </w:rPr>
        <w:t>ontract</w:t>
      </w:r>
      <w:r w:rsidR="00D85FF2">
        <w:rPr>
          <w:rFonts w:eastAsia="Times New Roman" w:cstheme="minorHAnsi"/>
          <w:sz w:val="24"/>
          <w:szCs w:val="24"/>
        </w:rPr>
        <w:t>s</w:t>
      </w:r>
      <w:r w:rsidRPr="009D050E">
        <w:rPr>
          <w:rFonts w:eastAsia="Times New Roman" w:cstheme="minorHAnsi"/>
          <w:sz w:val="24"/>
          <w:szCs w:val="24"/>
        </w:rPr>
        <w:t xml:space="preserve"> along the west coast with a headquarters here in Tacoma, WA. They will be talking about their company, what they look for in new hires and interns, and recruiting for positions in pathways to include: </w:t>
      </w:r>
      <w:r w:rsidRPr="009D050E">
        <w:rPr>
          <w:rFonts w:eastAsia="Times New Roman" w:cstheme="minorHAnsi"/>
          <w:i/>
          <w:sz w:val="24"/>
          <w:szCs w:val="24"/>
        </w:rPr>
        <w:t>Project Engineers, Assistant Project Managers, Occupational Health &amp; Safety, and Quality Control</w:t>
      </w:r>
      <w:r w:rsidRPr="009D050E">
        <w:rPr>
          <w:rFonts w:eastAsia="Times New Roman" w:cstheme="minorHAnsi"/>
          <w:sz w:val="24"/>
          <w:szCs w:val="24"/>
        </w:rPr>
        <w:t xml:space="preserve">! </w:t>
      </w:r>
    </w:p>
    <w:p w:rsidR="009D050E" w:rsidRPr="009D050E" w:rsidRDefault="009D050E" w:rsidP="009D050E">
      <w:pPr>
        <w:widowControl/>
        <w:rPr>
          <w:rFonts w:eastAsia="Times New Roman" w:cstheme="minorHAnsi"/>
          <w:szCs w:val="24"/>
        </w:rPr>
      </w:pPr>
    </w:p>
    <w:p w:rsidR="009D050E" w:rsidRPr="009D050E" w:rsidRDefault="009D050E" w:rsidP="009D050E">
      <w:pPr>
        <w:widowControl/>
        <w:rPr>
          <w:rFonts w:ascii="Calibri" w:hAnsi="Calibri"/>
          <w:szCs w:val="21"/>
        </w:rPr>
      </w:pPr>
      <w:r w:rsidRPr="009D050E">
        <w:rPr>
          <w:rFonts w:cstheme="minorHAnsi"/>
          <w:szCs w:val="21"/>
        </w:rPr>
        <w:t>Join us via Zoom</w:t>
      </w:r>
      <w:r w:rsidRPr="009D050E">
        <w:rPr>
          <w:rFonts w:cstheme="minorHAnsi"/>
          <w:color w:val="0070C0"/>
          <w:szCs w:val="21"/>
        </w:rPr>
        <w:t xml:space="preserve"> </w:t>
      </w:r>
      <w:hyperlink r:id="rId9" w:history="1">
        <w:r w:rsidRPr="009D050E">
          <w:rPr>
            <w:rFonts w:cstheme="minorHAnsi"/>
            <w:color w:val="0070C0"/>
            <w:szCs w:val="21"/>
            <w:u w:val="single"/>
          </w:rPr>
          <w:t>https://tinyurl.com/9ce6uyr9</w:t>
        </w:r>
      </w:hyperlink>
      <w:r w:rsidRPr="009D050E">
        <w:rPr>
          <w:rFonts w:cstheme="minorHAnsi"/>
          <w:szCs w:val="21"/>
        </w:rPr>
        <w:t xml:space="preserve"> </w:t>
      </w:r>
      <w:r w:rsidRPr="009D050E">
        <w:rPr>
          <w:rFonts w:ascii="Calibri" w:hAnsi="Calibri"/>
          <w:szCs w:val="21"/>
        </w:rPr>
        <w:t xml:space="preserve">Passcode: 845106 </w:t>
      </w:r>
      <w:r w:rsidRPr="009D050E">
        <w:rPr>
          <w:rFonts w:ascii="Calibri" w:hAnsi="Calibri"/>
          <w:szCs w:val="21"/>
        </w:rPr>
        <w:br/>
        <w:t>or call in at 253 215 8782, Meeting ID: 878 4329 3406</w:t>
      </w:r>
    </w:p>
    <w:p w:rsidR="009D050E" w:rsidRPr="00316589" w:rsidRDefault="009D050E" w:rsidP="009D050E">
      <w:pPr>
        <w:widowControl/>
        <w:rPr>
          <w:rFonts w:eastAsia="Times New Roman" w:cstheme="minorHAnsi"/>
          <w:sz w:val="24"/>
          <w:szCs w:val="24"/>
        </w:rPr>
      </w:pPr>
    </w:p>
    <w:p w:rsidR="009D050E" w:rsidRPr="009D050E" w:rsidRDefault="009D050E" w:rsidP="009D050E">
      <w:pPr>
        <w:widowControl/>
        <w:rPr>
          <w:rFonts w:eastAsia="Times New Roman" w:cstheme="minorHAnsi"/>
          <w:b/>
          <w:sz w:val="24"/>
          <w:szCs w:val="24"/>
        </w:rPr>
      </w:pPr>
      <w:r w:rsidRPr="009D050E">
        <w:rPr>
          <w:rFonts w:eastAsia="Times New Roman" w:cstheme="minorHAnsi"/>
          <w:b/>
          <w:sz w:val="24"/>
          <w:szCs w:val="24"/>
        </w:rPr>
        <w:t>GENSCO May 5</w:t>
      </w:r>
      <w:r w:rsidRPr="009D050E">
        <w:rPr>
          <w:rFonts w:eastAsia="Times New Roman" w:cstheme="minorHAnsi"/>
          <w:b/>
          <w:sz w:val="24"/>
          <w:szCs w:val="24"/>
          <w:vertAlign w:val="superscript"/>
        </w:rPr>
        <w:t>th</w:t>
      </w:r>
      <w:r w:rsidRPr="009D050E">
        <w:rPr>
          <w:rFonts w:eastAsia="Times New Roman" w:cstheme="minorHAnsi"/>
          <w:b/>
          <w:sz w:val="24"/>
          <w:szCs w:val="24"/>
        </w:rPr>
        <w:t xml:space="preserve"> 2pm-3pm</w:t>
      </w:r>
    </w:p>
    <w:p w:rsidR="009D050E" w:rsidRPr="00316589" w:rsidRDefault="009D050E" w:rsidP="009D050E">
      <w:pPr>
        <w:widowControl/>
        <w:rPr>
          <w:rFonts w:eastAsia="Times New Roman" w:cstheme="minorHAnsi"/>
          <w:sz w:val="24"/>
          <w:szCs w:val="24"/>
        </w:rPr>
      </w:pPr>
    </w:p>
    <w:p w:rsidR="009D050E" w:rsidRPr="009D050E" w:rsidRDefault="009D050E" w:rsidP="009D050E">
      <w:pPr>
        <w:widowControl/>
        <w:rPr>
          <w:rFonts w:eastAsia="Times New Roman" w:cstheme="minorHAnsi"/>
          <w:i/>
          <w:sz w:val="24"/>
          <w:szCs w:val="24"/>
        </w:rPr>
      </w:pPr>
      <w:r w:rsidRPr="009D050E">
        <w:rPr>
          <w:rFonts w:eastAsia="Times New Roman" w:cstheme="minorHAnsi"/>
          <w:sz w:val="24"/>
          <w:szCs w:val="24"/>
        </w:rPr>
        <w:t>Gensco is a local family-owned and operated regional wholesale distributor and manufacturer. They will be talking about their company, what they look for in new hires and interns, and recruiting for permanent and internship positions in pathways to include:</w:t>
      </w:r>
      <w:r w:rsidRPr="009D050E">
        <w:rPr>
          <w:rFonts w:eastAsia="Times New Roman" w:cstheme="minorHAnsi"/>
          <w:i/>
          <w:sz w:val="24"/>
          <w:szCs w:val="24"/>
        </w:rPr>
        <w:t xml:space="preserve"> Accounting, Business, Operation, Project Management, </w:t>
      </w:r>
      <w:r w:rsidRPr="009D050E">
        <w:rPr>
          <w:rFonts w:eastAsia="Times New Roman" w:cstheme="minorHAnsi"/>
          <w:sz w:val="24"/>
          <w:szCs w:val="24"/>
        </w:rPr>
        <w:t>and</w:t>
      </w:r>
      <w:r w:rsidRPr="009D050E">
        <w:rPr>
          <w:rFonts w:eastAsia="Times New Roman" w:cstheme="minorHAnsi"/>
          <w:i/>
          <w:sz w:val="24"/>
          <w:szCs w:val="24"/>
        </w:rPr>
        <w:t xml:space="preserve"> IT. </w:t>
      </w:r>
    </w:p>
    <w:p w:rsidR="009D050E" w:rsidRPr="009D050E" w:rsidRDefault="009D050E" w:rsidP="009D050E">
      <w:pPr>
        <w:widowControl/>
        <w:ind w:left="180"/>
        <w:rPr>
          <w:rFonts w:eastAsia="Times New Roman" w:cstheme="minorHAnsi"/>
          <w:sz w:val="20"/>
          <w:szCs w:val="24"/>
        </w:rPr>
      </w:pPr>
    </w:p>
    <w:p w:rsidR="009D050E" w:rsidRDefault="009D050E" w:rsidP="009D050E">
      <w:pPr>
        <w:rPr>
          <w:rFonts w:eastAsia="Times New Roman" w:cstheme="minorHAnsi"/>
          <w:sz w:val="24"/>
          <w:szCs w:val="24"/>
        </w:rPr>
      </w:pPr>
      <w:r w:rsidRPr="009D050E">
        <w:rPr>
          <w:rFonts w:eastAsia="Times New Roman" w:cstheme="minorHAnsi"/>
          <w:sz w:val="24"/>
          <w:szCs w:val="24"/>
        </w:rPr>
        <w:t xml:space="preserve">Join us via Zoom </w:t>
      </w:r>
      <w:hyperlink r:id="rId10" w:history="1">
        <w:r w:rsidRPr="009D050E">
          <w:rPr>
            <w:rFonts w:eastAsia="Times New Roman" w:cstheme="minorHAnsi"/>
            <w:color w:val="0070C0"/>
            <w:sz w:val="24"/>
            <w:szCs w:val="24"/>
            <w:u w:val="single"/>
          </w:rPr>
          <w:t>https://tinyurl.com/y8k9b48x</w:t>
        </w:r>
      </w:hyperlink>
      <w:r w:rsidRPr="009D050E">
        <w:rPr>
          <w:rFonts w:eastAsia="Times New Roman" w:cstheme="minorHAnsi"/>
          <w:sz w:val="24"/>
          <w:szCs w:val="24"/>
        </w:rPr>
        <w:t xml:space="preserve"> </w:t>
      </w:r>
      <w:r w:rsidRPr="009D050E">
        <w:rPr>
          <w:rFonts w:ascii="Times New Roman" w:eastAsia="Times New Roman" w:hAnsi="Times New Roman" w:cs="Times New Roman"/>
          <w:sz w:val="24"/>
          <w:szCs w:val="24"/>
        </w:rPr>
        <w:t xml:space="preserve">Passcode: </w:t>
      </w:r>
      <w:r w:rsidRPr="009D050E">
        <w:rPr>
          <w:rFonts w:ascii="Times New Roman" w:eastAsia="Times New Roman" w:hAnsi="Times New Roman" w:cs="Times New Roman"/>
          <w:sz w:val="24"/>
          <w:szCs w:val="24"/>
        </w:rPr>
        <w:lastRenderedPageBreak/>
        <w:t>432914</w:t>
      </w:r>
      <w:r w:rsidRPr="009D050E">
        <w:rPr>
          <w:rFonts w:ascii="Times New Roman" w:eastAsia="Times New Roman" w:hAnsi="Times New Roman" w:cs="Times New Roman"/>
          <w:sz w:val="24"/>
          <w:szCs w:val="24"/>
        </w:rPr>
        <w:br/>
        <w:t>or call in at 253 215 8782, Meeting ID: 865 9787 1473</w:t>
      </w:r>
    </w:p>
    <w:p w:rsidR="009D050E" w:rsidRPr="009D050E" w:rsidRDefault="009D050E" w:rsidP="007542E1">
      <w:pPr>
        <w:rPr>
          <w:sz w:val="32"/>
          <w:szCs w:val="32"/>
        </w:rPr>
      </w:pPr>
    </w:p>
    <w:p w:rsidR="00FB5119" w:rsidRDefault="00FB5119" w:rsidP="00541545">
      <w:pPr>
        <w:pStyle w:val="Heading2"/>
        <w:spacing w:before="0"/>
        <w:ind w:left="0"/>
        <w:rPr>
          <w:rFonts w:asciiTheme="minorHAnsi" w:hAnsiTheme="minorHAnsi" w:cstheme="minorHAnsi"/>
          <w:sz w:val="32"/>
          <w:szCs w:val="36"/>
        </w:rPr>
      </w:pPr>
      <w:r w:rsidRPr="00A96BBE">
        <w:rPr>
          <w:rFonts w:asciiTheme="minorHAnsi" w:hAnsiTheme="minorHAnsi" w:cstheme="minorHAnsi"/>
          <w:noProof/>
          <w:sz w:val="36"/>
          <w:szCs w:val="36"/>
        </w:rPr>
        <w:drawing>
          <wp:inline distT="0" distB="0" distL="0" distR="0" wp14:anchorId="15E70CB9" wp14:editId="5BDFDA70">
            <wp:extent cx="1920690" cy="381000"/>
            <wp:effectExtent l="0" t="0" r="3810" b="0"/>
            <wp:docPr id="2" name="Picture 2" descr="C:\Users\dbaker\Downloads\HS_WordMark_Red-HEX.jpg" title="Handsha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aker\Downloads\HS_WordMark_Red-HEX.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1523" cy="383149"/>
                    </a:xfrm>
                    <a:prstGeom prst="rect">
                      <a:avLst/>
                    </a:prstGeom>
                    <a:noFill/>
                    <a:ln>
                      <a:noFill/>
                    </a:ln>
                  </pic:spPr>
                </pic:pic>
              </a:graphicData>
            </a:graphic>
          </wp:inline>
        </w:drawing>
      </w:r>
    </w:p>
    <w:p w:rsidR="00541545" w:rsidRPr="00F1588C" w:rsidRDefault="00FB5119" w:rsidP="00541545">
      <w:pPr>
        <w:pStyle w:val="Heading2"/>
        <w:spacing w:before="0"/>
        <w:ind w:left="0"/>
        <w:rPr>
          <w:rFonts w:asciiTheme="minorHAnsi" w:hAnsiTheme="minorHAnsi" w:cstheme="minorHAnsi"/>
          <w:sz w:val="32"/>
          <w:szCs w:val="36"/>
        </w:rPr>
      </w:pPr>
      <w:r>
        <w:rPr>
          <w:rFonts w:asciiTheme="minorHAnsi" w:hAnsiTheme="minorHAnsi" w:cstheme="minorHAnsi"/>
          <w:sz w:val="32"/>
          <w:szCs w:val="36"/>
        </w:rPr>
        <w:t xml:space="preserve">Pierce College District is now using </w:t>
      </w:r>
      <w:r w:rsidR="00316589">
        <w:rPr>
          <w:rFonts w:asciiTheme="minorHAnsi" w:hAnsiTheme="minorHAnsi" w:cstheme="minorHAnsi"/>
          <w:sz w:val="32"/>
          <w:szCs w:val="36"/>
        </w:rPr>
        <w:t>Handshake</w:t>
      </w:r>
      <w:r>
        <w:rPr>
          <w:rFonts w:asciiTheme="minorHAnsi" w:hAnsiTheme="minorHAnsi" w:cstheme="minorHAnsi"/>
          <w:sz w:val="32"/>
          <w:szCs w:val="36"/>
        </w:rPr>
        <w:t>!</w:t>
      </w:r>
    </w:p>
    <w:p w:rsidR="00FB5119" w:rsidRPr="00FB5119" w:rsidRDefault="00FB5119" w:rsidP="00FB5119">
      <w:pPr>
        <w:widowControl/>
        <w:rPr>
          <w:rFonts w:eastAsia="Times New Roman" w:cstheme="minorHAnsi"/>
          <w:sz w:val="24"/>
          <w:szCs w:val="24"/>
        </w:rPr>
      </w:pPr>
      <w:r w:rsidRPr="00FB5119">
        <w:rPr>
          <w:rFonts w:eastAsia="Times New Roman" w:cstheme="minorHAnsi"/>
          <w:sz w:val="24"/>
          <w:szCs w:val="24"/>
        </w:rPr>
        <w:t>Handshake is a web-based platform to connect students, alumni, faculty, and staff to employers and recruiters. This platform includes fulltime and part time employment opportunities, internships, volunteer positions, work study, and campus student employment. Additionally, employers can host events to share about their company and positions</w:t>
      </w:r>
      <w:r w:rsidR="00D85FF2">
        <w:rPr>
          <w:rFonts w:eastAsia="Times New Roman" w:cstheme="minorHAnsi"/>
          <w:sz w:val="24"/>
          <w:szCs w:val="24"/>
        </w:rPr>
        <w:t xml:space="preserve"> they are</w:t>
      </w:r>
      <w:r w:rsidRPr="00FB5119">
        <w:rPr>
          <w:rFonts w:eastAsia="Times New Roman" w:cstheme="minorHAnsi"/>
          <w:sz w:val="24"/>
          <w:szCs w:val="24"/>
        </w:rPr>
        <w:t xml:space="preserve"> recruiting for. Students and alumni can create their profile to connect with employers, upload a resume, and have the option of being open to employers connecting with them as well as with other students and alumni. You control the level or privacy.  </w:t>
      </w:r>
    </w:p>
    <w:p w:rsidR="00FB5119" w:rsidRPr="00FB5119" w:rsidRDefault="00FB5119" w:rsidP="00FB5119">
      <w:pPr>
        <w:widowControl/>
        <w:rPr>
          <w:rFonts w:eastAsia="Times New Roman" w:cstheme="minorHAnsi"/>
          <w:sz w:val="24"/>
          <w:szCs w:val="24"/>
        </w:rPr>
      </w:pPr>
    </w:p>
    <w:p w:rsidR="00FB5119" w:rsidRPr="000575E4" w:rsidRDefault="00FB5119" w:rsidP="00FB5119">
      <w:pPr>
        <w:widowControl/>
        <w:rPr>
          <w:rFonts w:eastAsia="Times New Roman" w:cstheme="minorHAnsi"/>
          <w:color w:val="0070C0"/>
          <w:sz w:val="24"/>
          <w:szCs w:val="24"/>
          <w:u w:val="single"/>
        </w:rPr>
      </w:pPr>
      <w:r w:rsidRPr="00FB5119">
        <w:rPr>
          <w:rFonts w:eastAsia="Times New Roman" w:cstheme="minorHAnsi"/>
          <w:sz w:val="24"/>
          <w:szCs w:val="24"/>
        </w:rPr>
        <w:t xml:space="preserve">To start, students use their Pierce College log-in credentials to claim their account by going to </w:t>
      </w:r>
      <w:hyperlink r:id="rId12" w:history="1">
        <w:r w:rsidR="000575E4" w:rsidRPr="005A5AB6">
          <w:rPr>
            <w:rStyle w:val="Hyperlink"/>
            <w:rFonts w:eastAsia="Times New Roman" w:cstheme="minorHAnsi"/>
            <w:sz w:val="24"/>
            <w:szCs w:val="24"/>
          </w:rPr>
          <w:t>https:/</w:t>
        </w:r>
        <w:r w:rsidR="00454561">
          <w:rPr>
            <w:rStyle w:val="Hyperlink"/>
            <w:rFonts w:eastAsia="Times New Roman" w:cstheme="minorHAnsi"/>
            <w:sz w:val="24"/>
            <w:szCs w:val="24"/>
          </w:rPr>
          <w:t>/pierce.join</w:t>
        </w:r>
        <w:r w:rsidR="000575E4" w:rsidRPr="005A5AB6">
          <w:rPr>
            <w:rStyle w:val="Hyperlink"/>
            <w:rFonts w:eastAsia="Times New Roman" w:cstheme="minorHAnsi"/>
            <w:sz w:val="24"/>
            <w:szCs w:val="24"/>
          </w:rPr>
          <w:lastRenderedPageBreak/>
          <w:t>handshake.com</w:t>
        </w:r>
      </w:hyperlink>
      <w:bookmarkStart w:id="0" w:name="_GoBack"/>
      <w:bookmarkEnd w:id="0"/>
      <w:r w:rsidR="009D050E">
        <w:rPr>
          <w:rFonts w:eastAsia="Times New Roman" w:cstheme="minorHAnsi"/>
          <w:sz w:val="24"/>
          <w:szCs w:val="24"/>
        </w:rPr>
        <w:t xml:space="preserve">. </w:t>
      </w:r>
      <w:r w:rsidRPr="00FB5119">
        <w:rPr>
          <w:rFonts w:eastAsia="Times New Roman" w:cstheme="minorHAnsi"/>
          <w:sz w:val="24"/>
          <w:szCs w:val="24"/>
        </w:rPr>
        <w:t xml:space="preserve">Keep an eye out for an email from Handshake to claim your account.  Handshake is available as an app as well through Google Play or the App Store. </w:t>
      </w:r>
    </w:p>
    <w:p w:rsidR="00FB5119" w:rsidRPr="00FB5119" w:rsidRDefault="00FB5119" w:rsidP="00FB5119">
      <w:pPr>
        <w:widowControl/>
        <w:rPr>
          <w:rFonts w:eastAsia="Times New Roman" w:cstheme="minorHAnsi"/>
          <w:sz w:val="24"/>
          <w:szCs w:val="24"/>
        </w:rPr>
      </w:pPr>
    </w:p>
    <w:p w:rsidR="00FB5119" w:rsidRPr="00FB5119" w:rsidRDefault="00FB5119" w:rsidP="00FB5119">
      <w:pPr>
        <w:widowControl/>
        <w:rPr>
          <w:rFonts w:eastAsia="Times New Roman" w:cstheme="minorHAnsi"/>
          <w:sz w:val="24"/>
          <w:szCs w:val="24"/>
        </w:rPr>
      </w:pPr>
      <w:r w:rsidRPr="00FB5119">
        <w:rPr>
          <w:rFonts w:eastAsia="Times New Roman" w:cstheme="minorHAnsi"/>
          <w:sz w:val="24"/>
          <w:szCs w:val="24"/>
        </w:rPr>
        <w:t>Questions about using Handshake? Connect with Job &amp; Career Connections!</w:t>
      </w:r>
    </w:p>
    <w:p w:rsidR="001962D6" w:rsidRPr="009D050E" w:rsidRDefault="001962D6" w:rsidP="00FB5119">
      <w:pPr>
        <w:widowControl/>
        <w:rPr>
          <w:rFonts w:cstheme="minorHAnsi"/>
          <w:sz w:val="32"/>
          <w:szCs w:val="32"/>
        </w:rPr>
      </w:pPr>
    </w:p>
    <w:p w:rsidR="00FB4029" w:rsidRPr="00F1588C" w:rsidRDefault="00316589" w:rsidP="00F85F17">
      <w:pPr>
        <w:outlineLvl w:val="1"/>
        <w:rPr>
          <w:rFonts w:cstheme="minorHAnsi"/>
          <w:b/>
          <w:sz w:val="32"/>
          <w:szCs w:val="36"/>
        </w:rPr>
      </w:pPr>
      <w:r>
        <w:rPr>
          <w:rStyle w:val="Hyperlink"/>
          <w:rFonts w:cstheme="minorHAnsi"/>
          <w:b/>
          <w:color w:val="auto"/>
          <w:sz w:val="32"/>
          <w:szCs w:val="36"/>
          <w:u w:val="none"/>
        </w:rPr>
        <w:t>FAFSA and WASFA Assistance</w:t>
      </w:r>
    </w:p>
    <w:p w:rsidR="00316589" w:rsidRPr="00316589" w:rsidRDefault="00316589" w:rsidP="00316589">
      <w:pPr>
        <w:widowControl/>
        <w:spacing w:after="100" w:afterAutospacing="1"/>
        <w:rPr>
          <w:rFonts w:eastAsia="Times New Roman" w:cstheme="minorHAnsi"/>
          <w:sz w:val="24"/>
          <w:szCs w:val="24"/>
        </w:rPr>
      </w:pPr>
      <w:r w:rsidRPr="00316589">
        <w:rPr>
          <w:rFonts w:eastAsia="Times New Roman" w:cstheme="minorHAnsi"/>
          <w:sz w:val="24"/>
          <w:szCs w:val="24"/>
        </w:rPr>
        <w:t>Most college students are eligible for some form of financial aid. The FAFSA or WASFA are used to determine your eligibility for student aid, including grants, low-cost loans, and work-study. Anyone who plans to attend college should submit an application.</w:t>
      </w:r>
    </w:p>
    <w:p w:rsidR="00316589" w:rsidRPr="00316589" w:rsidRDefault="00316589" w:rsidP="00316589">
      <w:pPr>
        <w:widowControl/>
        <w:spacing w:before="100" w:beforeAutospacing="1" w:after="100" w:afterAutospacing="1"/>
        <w:rPr>
          <w:rFonts w:eastAsia="Times New Roman" w:cstheme="minorHAnsi"/>
          <w:sz w:val="24"/>
          <w:szCs w:val="24"/>
        </w:rPr>
      </w:pPr>
      <w:r w:rsidRPr="00316589">
        <w:rPr>
          <w:rFonts w:eastAsia="Times New Roman" w:cstheme="minorHAnsi"/>
          <w:sz w:val="24"/>
          <w:szCs w:val="24"/>
        </w:rPr>
        <w:t>Need assistance completing your 2022-23 financial aid application? We are here to help!</w:t>
      </w:r>
    </w:p>
    <w:p w:rsidR="00316589" w:rsidRPr="00316589" w:rsidRDefault="00316589" w:rsidP="00316589">
      <w:pPr>
        <w:widowControl/>
        <w:spacing w:before="100" w:beforeAutospacing="1" w:after="100" w:afterAutospacing="1"/>
        <w:rPr>
          <w:rFonts w:eastAsia="Times New Roman" w:cstheme="minorHAnsi"/>
          <w:color w:val="595959"/>
          <w:sz w:val="24"/>
          <w:szCs w:val="24"/>
        </w:rPr>
      </w:pPr>
      <w:r w:rsidRPr="00316589">
        <w:rPr>
          <w:rFonts w:eastAsia="Times New Roman" w:cstheme="minorHAnsi"/>
          <w:sz w:val="24"/>
          <w:szCs w:val="24"/>
        </w:rPr>
        <w:t>Individual assistance and workshops are available at Fort Steilacoom, Puyallup, and virtually via Microsoft Teams to review the </w:t>
      </w:r>
      <w:hyperlink r:id="rId13" w:tgtFrame="_blank" w:history="1">
        <w:r w:rsidRPr="009D050E">
          <w:rPr>
            <w:rFonts w:eastAsia="Times New Roman" w:cstheme="minorHAnsi"/>
            <w:color w:val="0070C0"/>
            <w:sz w:val="24"/>
            <w:szCs w:val="24"/>
            <w:u w:val="single"/>
          </w:rPr>
          <w:t>Free Application for Federal Student Aid (FAFSA)</w:t>
        </w:r>
      </w:hyperlink>
      <w:r w:rsidRPr="00316589">
        <w:rPr>
          <w:rFonts w:eastAsia="Times New Roman" w:cstheme="minorHAnsi"/>
          <w:color w:val="002060"/>
          <w:sz w:val="24"/>
          <w:szCs w:val="24"/>
        </w:rPr>
        <w:t> </w:t>
      </w:r>
      <w:r w:rsidRPr="00316589">
        <w:rPr>
          <w:rFonts w:eastAsia="Times New Roman" w:cstheme="minorHAnsi"/>
          <w:sz w:val="24"/>
          <w:szCs w:val="24"/>
        </w:rPr>
        <w:t>and</w:t>
      </w:r>
      <w:r w:rsidRPr="00316589">
        <w:rPr>
          <w:rFonts w:eastAsia="Times New Roman" w:cstheme="minorHAnsi"/>
          <w:color w:val="595959"/>
          <w:sz w:val="24"/>
          <w:szCs w:val="24"/>
        </w:rPr>
        <w:t> </w:t>
      </w:r>
      <w:hyperlink r:id="rId14" w:tgtFrame="_blank" w:history="1">
        <w:r w:rsidRPr="009D050E">
          <w:rPr>
            <w:rFonts w:eastAsia="Times New Roman" w:cstheme="minorHAnsi"/>
            <w:color w:val="0070C0"/>
            <w:sz w:val="24"/>
            <w:szCs w:val="24"/>
            <w:u w:val="single"/>
          </w:rPr>
          <w:t>Washington Application for State Financial Aid (WASFA)</w:t>
        </w:r>
      </w:hyperlink>
      <w:r w:rsidRPr="00316589">
        <w:rPr>
          <w:rFonts w:eastAsia="Times New Roman" w:cstheme="minorHAnsi"/>
          <w:color w:val="595959"/>
          <w:sz w:val="24"/>
          <w:szCs w:val="24"/>
        </w:rPr>
        <w:t xml:space="preserve">. </w:t>
      </w:r>
      <w:r w:rsidRPr="00316589">
        <w:rPr>
          <w:rFonts w:eastAsia="Times New Roman" w:cstheme="minorHAnsi"/>
          <w:sz w:val="24"/>
          <w:szCs w:val="24"/>
        </w:rPr>
        <w:t xml:space="preserve">Staff will walk you through the application </w:t>
      </w:r>
      <w:r w:rsidRPr="00316589">
        <w:rPr>
          <w:rFonts w:eastAsia="Times New Roman" w:cstheme="minorHAnsi"/>
          <w:sz w:val="24"/>
          <w:szCs w:val="24"/>
        </w:rPr>
        <w:lastRenderedPageBreak/>
        <w:t>process and answer any questions you may have about applying for financial aid.</w:t>
      </w:r>
    </w:p>
    <w:p w:rsidR="00316589" w:rsidRPr="00316589" w:rsidRDefault="00316589" w:rsidP="00316589">
      <w:pPr>
        <w:widowControl/>
        <w:spacing w:before="100" w:beforeAutospacing="1" w:after="100" w:afterAutospacing="1"/>
        <w:rPr>
          <w:rFonts w:eastAsia="Times New Roman" w:cstheme="minorHAnsi"/>
          <w:color w:val="595959"/>
          <w:sz w:val="24"/>
          <w:szCs w:val="24"/>
        </w:rPr>
      </w:pPr>
      <w:r w:rsidRPr="00316589">
        <w:rPr>
          <w:rFonts w:eastAsia="Times New Roman" w:cstheme="minorHAnsi"/>
          <w:sz w:val="24"/>
          <w:szCs w:val="24"/>
        </w:rPr>
        <w:t xml:space="preserve">Complete the Assistance/Workshop Interest Form to select the day, time, and format that works best for you at </w:t>
      </w:r>
      <w:hyperlink r:id="rId15" w:history="1">
        <w:r w:rsidRPr="009D050E">
          <w:rPr>
            <w:rFonts w:eastAsia="Times New Roman" w:cstheme="minorHAnsi"/>
            <w:color w:val="0070C0"/>
            <w:sz w:val="24"/>
            <w:szCs w:val="24"/>
            <w:u w:val="single"/>
          </w:rPr>
          <w:t>http://rebrand.ly/fafsa-wasfa-help</w:t>
        </w:r>
      </w:hyperlink>
      <w:r w:rsidRPr="00316589">
        <w:rPr>
          <w:rFonts w:eastAsia="Times New Roman" w:cstheme="minorHAnsi"/>
          <w:color w:val="595959"/>
          <w:sz w:val="24"/>
          <w:szCs w:val="24"/>
        </w:rPr>
        <w:t>.</w:t>
      </w:r>
    </w:p>
    <w:p w:rsidR="00FB4029" w:rsidRPr="009D050E" w:rsidRDefault="00316589" w:rsidP="00FB4029">
      <w:pPr>
        <w:rPr>
          <w:rFonts w:eastAsia="Times New Roman" w:cstheme="minorHAnsi"/>
          <w:color w:val="002060"/>
          <w:sz w:val="24"/>
          <w:szCs w:val="24"/>
          <w:u w:val="single"/>
        </w:rPr>
      </w:pPr>
      <w:r w:rsidRPr="00316589">
        <w:rPr>
          <w:rFonts w:eastAsia="Times New Roman" w:cstheme="minorHAnsi"/>
          <w:sz w:val="24"/>
          <w:szCs w:val="24"/>
        </w:rPr>
        <w:t>Questions? Contact Eleni Palmisano at 253-722-3429 or </w:t>
      </w:r>
      <w:hyperlink r:id="rId16" w:history="1">
        <w:r w:rsidRPr="009D050E">
          <w:rPr>
            <w:rFonts w:eastAsia="Times New Roman" w:cstheme="minorHAnsi"/>
            <w:color w:val="0070C0"/>
            <w:sz w:val="24"/>
            <w:szCs w:val="24"/>
            <w:u w:val="single"/>
          </w:rPr>
          <w:t>epalmisano@pierce.ctc.edu</w:t>
        </w:r>
      </w:hyperlink>
      <w:r w:rsidR="009D050E">
        <w:rPr>
          <w:rFonts w:cstheme="minorHAnsi"/>
          <w:bCs/>
          <w:color w:val="000000"/>
          <w:sz w:val="24"/>
          <w:szCs w:val="24"/>
          <w:lang w:val="en"/>
        </w:rPr>
        <w:t>.</w:t>
      </w:r>
    </w:p>
    <w:p w:rsidR="00FB5119" w:rsidRPr="009D050E" w:rsidRDefault="00FB5119" w:rsidP="00316589">
      <w:pPr>
        <w:rPr>
          <w:rFonts w:eastAsia="Times New Roman" w:cstheme="minorHAnsi"/>
          <w:sz w:val="32"/>
          <w:szCs w:val="32"/>
        </w:rPr>
      </w:pPr>
    </w:p>
    <w:p w:rsidR="00FB5119" w:rsidRPr="00F1588C" w:rsidRDefault="00FB5119" w:rsidP="00FB5119">
      <w:pPr>
        <w:pStyle w:val="Heading2"/>
        <w:spacing w:before="0"/>
        <w:ind w:left="0"/>
        <w:rPr>
          <w:rFonts w:asciiTheme="minorHAnsi" w:hAnsiTheme="minorHAnsi" w:cstheme="minorHAnsi"/>
          <w:b w:val="0"/>
          <w:i/>
          <w:noProof/>
          <w:sz w:val="24"/>
          <w:szCs w:val="24"/>
        </w:rPr>
      </w:pPr>
      <w:r w:rsidRPr="00F1588C">
        <w:rPr>
          <w:rFonts w:asciiTheme="minorHAnsi" w:hAnsiTheme="minorHAnsi" w:cstheme="minorHAnsi"/>
          <w:noProof/>
          <w:sz w:val="32"/>
          <w:szCs w:val="32"/>
        </w:rPr>
        <w:t>WOIS 2022 Scholarship</w:t>
      </w:r>
      <w:r>
        <w:rPr>
          <w:rFonts w:asciiTheme="minorHAnsi" w:hAnsiTheme="minorHAnsi" w:cstheme="minorHAnsi"/>
          <w:noProof/>
          <w:sz w:val="32"/>
          <w:szCs w:val="32"/>
        </w:rPr>
        <w:t xml:space="preserve"> </w:t>
      </w:r>
      <w:r w:rsidRPr="000960AA">
        <w:rPr>
          <w:rFonts w:asciiTheme="minorHAnsi" w:hAnsiTheme="minorHAnsi" w:cstheme="minorHAnsi"/>
          <w:b w:val="0"/>
          <w:i/>
          <w:sz w:val="24"/>
          <w:szCs w:val="24"/>
        </w:rPr>
        <w:t>Sponsored by WOIS/The Career Information System</w:t>
      </w:r>
    </w:p>
    <w:p w:rsidR="00FB5119" w:rsidRPr="00316589" w:rsidRDefault="00FB5119" w:rsidP="00FB5119">
      <w:pPr>
        <w:widowControl/>
        <w:autoSpaceDE w:val="0"/>
        <w:autoSpaceDN w:val="0"/>
        <w:adjustRightInd w:val="0"/>
        <w:rPr>
          <w:rFonts w:eastAsia="Times New Roman" w:cstheme="minorHAnsi"/>
          <w:color w:val="000000"/>
          <w:sz w:val="24"/>
          <w:szCs w:val="24"/>
        </w:rPr>
      </w:pPr>
      <w:r w:rsidRPr="00316589">
        <w:rPr>
          <w:rFonts w:eastAsia="Times New Roman" w:cstheme="minorHAnsi"/>
          <w:color w:val="000000"/>
          <w:sz w:val="24"/>
          <w:szCs w:val="24"/>
        </w:rPr>
        <w:t>The WOIS Scholarship is awarded to one or more WOIS or Career Planner users each year. Scholarship amounts range from $500 to $1,000. Up to three scholarships will be awarded.</w:t>
      </w:r>
    </w:p>
    <w:p w:rsidR="00FB5119" w:rsidRPr="00316589" w:rsidRDefault="00FB5119" w:rsidP="00FB5119">
      <w:pPr>
        <w:widowControl/>
        <w:autoSpaceDE w:val="0"/>
        <w:autoSpaceDN w:val="0"/>
        <w:adjustRightInd w:val="0"/>
        <w:rPr>
          <w:rFonts w:eastAsia="Times New Roman" w:cstheme="minorHAnsi"/>
          <w:color w:val="000000"/>
          <w:sz w:val="20"/>
          <w:szCs w:val="20"/>
        </w:rPr>
      </w:pPr>
    </w:p>
    <w:p w:rsidR="00FB5119" w:rsidRPr="00316589" w:rsidRDefault="00FB5119" w:rsidP="00FB5119">
      <w:pPr>
        <w:widowControl/>
        <w:autoSpaceDE w:val="0"/>
        <w:autoSpaceDN w:val="0"/>
        <w:adjustRightInd w:val="0"/>
        <w:rPr>
          <w:rFonts w:eastAsia="Times New Roman" w:cstheme="minorHAnsi"/>
          <w:color w:val="000000"/>
          <w:sz w:val="24"/>
          <w:szCs w:val="24"/>
        </w:rPr>
      </w:pPr>
      <w:r w:rsidRPr="00316589">
        <w:rPr>
          <w:rFonts w:eastAsia="Times New Roman" w:cstheme="minorHAnsi"/>
          <w:b/>
          <w:bCs/>
          <w:color w:val="000000"/>
          <w:sz w:val="24"/>
          <w:szCs w:val="24"/>
        </w:rPr>
        <w:t>Pierce College will nominate up to two students for consideration</w:t>
      </w:r>
      <w:r w:rsidRPr="00316589">
        <w:rPr>
          <w:rFonts w:eastAsia="Times New Roman" w:cstheme="minorHAnsi"/>
          <w:color w:val="000000"/>
          <w:sz w:val="24"/>
          <w:szCs w:val="24"/>
        </w:rPr>
        <w:t>.</w:t>
      </w:r>
    </w:p>
    <w:p w:rsidR="00FB5119" w:rsidRPr="00316589" w:rsidRDefault="00FB5119" w:rsidP="00FB5119">
      <w:pPr>
        <w:widowControl/>
        <w:autoSpaceDE w:val="0"/>
        <w:autoSpaceDN w:val="0"/>
        <w:adjustRightInd w:val="0"/>
        <w:rPr>
          <w:rFonts w:eastAsia="Times New Roman" w:cstheme="minorHAnsi"/>
          <w:color w:val="000000"/>
          <w:sz w:val="24"/>
          <w:szCs w:val="24"/>
        </w:rPr>
      </w:pPr>
      <w:r w:rsidRPr="00316589">
        <w:rPr>
          <w:rFonts w:eastAsia="Times New Roman" w:cstheme="minorHAnsi"/>
          <w:color w:val="000000"/>
          <w:sz w:val="24"/>
          <w:szCs w:val="24"/>
        </w:rPr>
        <w:t>Steps to apply:</w:t>
      </w:r>
    </w:p>
    <w:p w:rsidR="00FB5119" w:rsidRPr="00316589" w:rsidRDefault="00FB5119" w:rsidP="00FB5119">
      <w:pPr>
        <w:widowControl/>
        <w:autoSpaceDE w:val="0"/>
        <w:autoSpaceDN w:val="0"/>
        <w:adjustRightInd w:val="0"/>
        <w:ind w:left="144"/>
        <w:rPr>
          <w:rFonts w:eastAsia="Times New Roman" w:cstheme="minorHAnsi"/>
          <w:color w:val="000000"/>
          <w:sz w:val="24"/>
          <w:szCs w:val="24"/>
        </w:rPr>
      </w:pPr>
      <w:r w:rsidRPr="00316589">
        <w:rPr>
          <w:rFonts w:eastAsia="Times New Roman" w:cstheme="minorHAnsi"/>
          <w:color w:val="000000"/>
          <w:sz w:val="24"/>
          <w:szCs w:val="24"/>
        </w:rPr>
        <w:t xml:space="preserve">1) Complete the second page of the WOIS Scholarship form which can be found attached to the Job &amp; Career </w:t>
      </w:r>
      <w:r w:rsidRPr="00316589">
        <w:rPr>
          <w:rFonts w:eastAsia="Times New Roman" w:cstheme="minorHAnsi"/>
          <w:color w:val="000000"/>
          <w:sz w:val="24"/>
          <w:szCs w:val="24"/>
        </w:rPr>
        <w:lastRenderedPageBreak/>
        <w:t xml:space="preserve">Connections Spring Edition 1 Newsletter email. It must be </w:t>
      </w:r>
      <w:r w:rsidRPr="00316589">
        <w:rPr>
          <w:rFonts w:eastAsia="Times New Roman" w:cstheme="minorHAnsi"/>
          <w:b/>
          <w:bCs/>
          <w:color w:val="000000"/>
          <w:sz w:val="24"/>
          <w:szCs w:val="24"/>
        </w:rPr>
        <w:t>typed and single-spaced</w:t>
      </w:r>
      <w:r w:rsidRPr="00316589">
        <w:rPr>
          <w:rFonts w:eastAsia="Times New Roman" w:cstheme="minorHAnsi"/>
          <w:color w:val="000000"/>
          <w:sz w:val="24"/>
          <w:szCs w:val="24"/>
        </w:rPr>
        <w:t xml:space="preserve">. </w:t>
      </w:r>
    </w:p>
    <w:p w:rsidR="00FB5119" w:rsidRPr="009D050E" w:rsidRDefault="00FB5119" w:rsidP="009D050E">
      <w:pPr>
        <w:widowControl/>
        <w:autoSpaceDE w:val="0"/>
        <w:autoSpaceDN w:val="0"/>
        <w:adjustRightInd w:val="0"/>
        <w:ind w:left="144"/>
        <w:rPr>
          <w:rFonts w:eastAsia="Times New Roman" w:cstheme="minorHAnsi"/>
          <w:color w:val="0070C0"/>
          <w:sz w:val="24"/>
          <w:szCs w:val="24"/>
        </w:rPr>
      </w:pPr>
      <w:r w:rsidRPr="00316589">
        <w:rPr>
          <w:rFonts w:eastAsia="Times New Roman" w:cstheme="minorHAnsi"/>
          <w:color w:val="000000"/>
          <w:sz w:val="24"/>
          <w:szCs w:val="24"/>
        </w:rPr>
        <w:t xml:space="preserve">2) Submit application to the Pierce College Job and Career Connections Office at </w:t>
      </w:r>
      <w:hyperlink r:id="rId17" w:history="1">
        <w:r w:rsidR="009D050E" w:rsidRPr="00D729EF">
          <w:rPr>
            <w:rStyle w:val="Hyperlink"/>
            <w:rFonts w:eastAsia="Times New Roman" w:cstheme="minorHAnsi"/>
            <w:sz w:val="24"/>
            <w:szCs w:val="24"/>
          </w:rPr>
          <w:t>JCC@pierce.ctc.edu</w:t>
        </w:r>
      </w:hyperlink>
      <w:r w:rsidR="009D050E">
        <w:rPr>
          <w:rFonts w:eastAsia="Times New Roman" w:cstheme="minorHAnsi"/>
          <w:color w:val="0070C0"/>
          <w:sz w:val="24"/>
          <w:szCs w:val="24"/>
        </w:rPr>
        <w:t xml:space="preserve"> </w:t>
      </w:r>
      <w:r w:rsidRPr="00316589">
        <w:rPr>
          <w:rFonts w:eastAsia="Times New Roman" w:cstheme="minorHAnsi"/>
          <w:color w:val="000000"/>
          <w:sz w:val="24"/>
          <w:szCs w:val="24"/>
        </w:rPr>
        <w:t xml:space="preserve">no later than </w:t>
      </w:r>
      <w:r w:rsidRPr="00316589">
        <w:rPr>
          <w:rFonts w:eastAsia="Times New Roman" w:cstheme="minorHAnsi"/>
          <w:b/>
          <w:bCs/>
          <w:color w:val="000000"/>
          <w:sz w:val="24"/>
          <w:szCs w:val="24"/>
        </w:rPr>
        <w:t xml:space="preserve">Sunday, April 17, 2022. </w:t>
      </w:r>
      <w:r w:rsidRPr="00316589">
        <w:rPr>
          <w:rFonts w:eastAsia="Times New Roman" w:cstheme="minorHAnsi"/>
          <w:color w:val="000000"/>
          <w:sz w:val="24"/>
          <w:szCs w:val="24"/>
        </w:rPr>
        <w:t xml:space="preserve">Make sure to send your application from your </w:t>
      </w:r>
      <w:r w:rsidRPr="00316589">
        <w:rPr>
          <w:rFonts w:eastAsia="Times New Roman" w:cstheme="minorHAnsi"/>
          <w:b/>
          <w:bCs/>
          <w:color w:val="000000"/>
          <w:sz w:val="24"/>
          <w:szCs w:val="24"/>
        </w:rPr>
        <w:t>Pierce College student email</w:t>
      </w:r>
      <w:r w:rsidRPr="00316589">
        <w:rPr>
          <w:rFonts w:eastAsia="Times New Roman" w:cstheme="minorHAnsi"/>
          <w:color w:val="000000"/>
          <w:sz w:val="24"/>
          <w:szCs w:val="24"/>
        </w:rPr>
        <w:t xml:space="preserve">. </w:t>
      </w:r>
    </w:p>
    <w:p w:rsidR="00FB5119" w:rsidRPr="00316589" w:rsidRDefault="00FB5119" w:rsidP="00FB5119">
      <w:pPr>
        <w:widowControl/>
        <w:autoSpaceDE w:val="0"/>
        <w:autoSpaceDN w:val="0"/>
        <w:adjustRightInd w:val="0"/>
        <w:rPr>
          <w:rFonts w:eastAsia="Times New Roman" w:cstheme="minorHAnsi"/>
          <w:color w:val="000000"/>
          <w:sz w:val="20"/>
          <w:szCs w:val="20"/>
        </w:rPr>
      </w:pPr>
    </w:p>
    <w:p w:rsidR="00FB5119" w:rsidRPr="00316589" w:rsidRDefault="00FB5119" w:rsidP="00FB5119">
      <w:pPr>
        <w:widowControl/>
        <w:autoSpaceDE w:val="0"/>
        <w:autoSpaceDN w:val="0"/>
        <w:adjustRightInd w:val="0"/>
        <w:rPr>
          <w:rFonts w:eastAsia="Times New Roman" w:cstheme="minorHAnsi"/>
          <w:color w:val="000000"/>
          <w:sz w:val="24"/>
          <w:szCs w:val="24"/>
        </w:rPr>
      </w:pPr>
      <w:r w:rsidRPr="00316589">
        <w:rPr>
          <w:rFonts w:eastAsia="Times New Roman" w:cstheme="minorHAnsi"/>
          <w:color w:val="000000"/>
          <w:sz w:val="24"/>
          <w:szCs w:val="24"/>
        </w:rPr>
        <w:t>Funds awarded will be paid directly to the scholarship recipient after they have sent transcripts to WOIS from one term or semester of post-high school education, training, or apprenticeship. The scholarship must be used within one calendar year after it is awarded. Funds may be used for any expenses related to education, training, or apprenticeship.</w:t>
      </w:r>
    </w:p>
    <w:p w:rsidR="00FB5119" w:rsidRPr="00316589" w:rsidRDefault="00FB5119" w:rsidP="00FB5119">
      <w:pPr>
        <w:widowControl/>
        <w:autoSpaceDE w:val="0"/>
        <w:autoSpaceDN w:val="0"/>
        <w:adjustRightInd w:val="0"/>
        <w:rPr>
          <w:rFonts w:eastAsia="Times New Roman" w:cstheme="minorHAnsi"/>
          <w:color w:val="000000"/>
          <w:sz w:val="20"/>
          <w:szCs w:val="20"/>
        </w:rPr>
      </w:pPr>
    </w:p>
    <w:p w:rsidR="00FB5119" w:rsidRDefault="00FB5119" w:rsidP="009D050E">
      <w:pPr>
        <w:widowControl/>
        <w:spacing w:line="252" w:lineRule="auto"/>
        <w:rPr>
          <w:rFonts w:eastAsia="Times New Roman" w:cstheme="minorHAnsi"/>
          <w:sz w:val="24"/>
          <w:szCs w:val="24"/>
        </w:rPr>
      </w:pPr>
      <w:r w:rsidRPr="00316589">
        <w:rPr>
          <w:rFonts w:eastAsia="Times New Roman" w:cstheme="minorHAnsi"/>
          <w:sz w:val="24"/>
          <w:szCs w:val="24"/>
        </w:rPr>
        <w:t xml:space="preserve">Please contact </w:t>
      </w:r>
      <w:hyperlink r:id="rId18" w:history="1">
        <w:r w:rsidR="009D050E" w:rsidRPr="00D729EF">
          <w:rPr>
            <w:rStyle w:val="Hyperlink"/>
            <w:rFonts w:eastAsia="Times New Roman" w:cstheme="minorHAnsi"/>
            <w:sz w:val="24"/>
            <w:szCs w:val="24"/>
          </w:rPr>
          <w:t>JCC@pierce.ctc.edu</w:t>
        </w:r>
      </w:hyperlink>
      <w:r w:rsidR="009D050E">
        <w:rPr>
          <w:rFonts w:eastAsia="Times New Roman" w:cstheme="minorHAnsi"/>
          <w:color w:val="0070C0"/>
          <w:sz w:val="24"/>
          <w:szCs w:val="24"/>
        </w:rPr>
        <w:t xml:space="preserve"> </w:t>
      </w:r>
      <w:r w:rsidRPr="00316589">
        <w:rPr>
          <w:rFonts w:eastAsia="Times New Roman" w:cstheme="minorHAnsi"/>
          <w:sz w:val="24"/>
          <w:szCs w:val="24"/>
        </w:rPr>
        <w:t>or call 253-964-6265 with questions.</w:t>
      </w:r>
    </w:p>
    <w:p w:rsidR="009D050E" w:rsidRPr="009D050E" w:rsidRDefault="009D050E" w:rsidP="009D050E">
      <w:pPr>
        <w:widowControl/>
        <w:spacing w:line="252" w:lineRule="auto"/>
        <w:rPr>
          <w:rFonts w:eastAsia="Times New Roman" w:cstheme="minorHAnsi"/>
          <w:color w:val="0070C0"/>
          <w:sz w:val="32"/>
          <w:szCs w:val="32"/>
        </w:rPr>
      </w:pPr>
    </w:p>
    <w:p w:rsidR="000575E4" w:rsidRPr="00F1588C" w:rsidRDefault="003E38D8" w:rsidP="00C93361">
      <w:pPr>
        <w:rPr>
          <w:rFonts w:cstheme="minorHAnsi"/>
          <w:b/>
          <w:i/>
          <w:color w:val="F5821F"/>
          <w:sz w:val="24"/>
          <w:szCs w:val="24"/>
          <w:u w:val="single"/>
        </w:rPr>
      </w:pPr>
      <w:r w:rsidRPr="00F1588C">
        <w:rPr>
          <w:rFonts w:cstheme="minorHAnsi"/>
          <w:b/>
          <w:color w:val="000000" w:themeColor="text1"/>
          <w:sz w:val="24"/>
          <w:szCs w:val="24"/>
        </w:rPr>
        <w:t xml:space="preserve">Funding Eligibility: </w:t>
      </w:r>
      <w:hyperlink r:id="rId19" w:tooltip="Link to Start Next Quarter survey to find possible programs students are eligable for that may have some funding." w:history="1">
        <w:r w:rsidRPr="00F1588C">
          <w:rPr>
            <w:rStyle w:val="Hyperlink"/>
            <w:rFonts w:cstheme="minorHAnsi"/>
            <w:i/>
            <w:color w:val="0070C0"/>
            <w:sz w:val="24"/>
            <w:szCs w:val="24"/>
          </w:rPr>
          <w:t>www.startnextquarter.org</w:t>
        </w:r>
      </w:hyperlink>
      <w:r w:rsidRPr="00F1588C">
        <w:rPr>
          <w:rStyle w:val="Hyperlink"/>
          <w:rFonts w:cstheme="minorHAnsi"/>
          <w:color w:val="0070C0"/>
          <w:sz w:val="24"/>
          <w:szCs w:val="24"/>
        </w:rPr>
        <w:t xml:space="preserve">  </w:t>
      </w:r>
      <w:r w:rsidRPr="00F1588C">
        <w:rPr>
          <w:rStyle w:val="Hyperlink"/>
          <w:rFonts w:cstheme="minorHAnsi"/>
          <w:sz w:val="24"/>
          <w:szCs w:val="24"/>
        </w:rPr>
        <w:br/>
      </w:r>
      <w:r w:rsidRPr="00F1588C">
        <w:rPr>
          <w:rFonts w:cstheme="minorHAnsi"/>
          <w:b/>
          <w:color w:val="000000" w:themeColor="text1"/>
          <w:sz w:val="24"/>
          <w:szCs w:val="24"/>
        </w:rPr>
        <w:t xml:space="preserve">Jobs &amp; Internships: </w:t>
      </w:r>
      <w:hyperlink r:id="rId20" w:history="1">
        <w:r w:rsidR="000575E4" w:rsidRPr="005A5AB6">
          <w:rPr>
            <w:rStyle w:val="Hyperlink"/>
            <w:rFonts w:cstheme="minorHAnsi"/>
            <w:i/>
            <w:sz w:val="24"/>
            <w:szCs w:val="24"/>
          </w:rPr>
          <w:t>https://pierce.joinhandshake.com</w:t>
        </w:r>
      </w:hyperlink>
    </w:p>
    <w:p w:rsidR="003E38D8" w:rsidRPr="00F1588C" w:rsidRDefault="003E38D8" w:rsidP="003E38D8">
      <w:pPr>
        <w:rPr>
          <w:rStyle w:val="Hyperlink"/>
          <w:rFonts w:cstheme="minorHAnsi"/>
          <w:i/>
          <w:color w:val="0070C0"/>
          <w:sz w:val="24"/>
          <w:szCs w:val="24"/>
        </w:rPr>
      </w:pPr>
      <w:r w:rsidRPr="00F1588C">
        <w:rPr>
          <w:rFonts w:cstheme="minorHAnsi"/>
          <w:b/>
          <w:color w:val="000000" w:themeColor="text1"/>
          <w:sz w:val="24"/>
          <w:szCs w:val="24"/>
        </w:rPr>
        <w:t>Pierce College Job &amp; Career Connections Facebook:</w:t>
      </w:r>
      <w:r w:rsidRPr="00F1588C">
        <w:rPr>
          <w:rFonts w:cstheme="minorHAnsi"/>
          <w:b/>
          <w:color w:val="FFFFFF" w:themeColor="background1"/>
          <w:sz w:val="24"/>
          <w:szCs w:val="24"/>
        </w:rPr>
        <w:t xml:space="preserve"> </w:t>
      </w:r>
      <w:hyperlink r:id="rId21" w:tooltip="Job &amp; Career Connections Facebook link" w:history="1">
        <w:r w:rsidRPr="00F1588C">
          <w:rPr>
            <w:rStyle w:val="Hyperlink"/>
            <w:rFonts w:cstheme="minorHAnsi"/>
            <w:i/>
            <w:color w:val="0070C0"/>
            <w:sz w:val="24"/>
            <w:szCs w:val="24"/>
          </w:rPr>
          <w:t>www.facebook.com/groups/1151589171538211/</w:t>
        </w:r>
      </w:hyperlink>
    </w:p>
    <w:p w:rsidR="003E38D8" w:rsidRPr="009B55C5" w:rsidRDefault="003E38D8" w:rsidP="003E38D8">
      <w:pPr>
        <w:rPr>
          <w:rStyle w:val="Hyperlink"/>
          <w:rFonts w:cstheme="minorHAnsi"/>
          <w:i/>
          <w:color w:val="0070C0"/>
          <w:sz w:val="24"/>
          <w:szCs w:val="24"/>
        </w:rPr>
      </w:pPr>
    </w:p>
    <w:p w:rsidR="003E38D8" w:rsidRPr="00F1588C" w:rsidRDefault="003E38D8" w:rsidP="003E38D8">
      <w:pPr>
        <w:rPr>
          <w:rFonts w:eastAsiaTheme="majorEastAsia" w:cstheme="minorHAnsi"/>
          <w:i/>
          <w:iCs/>
          <w:sz w:val="24"/>
          <w:szCs w:val="24"/>
        </w:rPr>
      </w:pPr>
      <w:r w:rsidRPr="00F1588C">
        <w:rPr>
          <w:rFonts w:eastAsiaTheme="majorEastAsia" w:cstheme="minorHAnsi"/>
          <w:b/>
          <w:i/>
          <w:iCs/>
          <w:sz w:val="24"/>
          <w:szCs w:val="24"/>
        </w:rPr>
        <w:t xml:space="preserve">Have a questions? Email us at </w:t>
      </w:r>
      <w:hyperlink r:id="rId22" w:tooltip="Job and Career Connections email" w:history="1">
        <w:r w:rsidRPr="00F1588C">
          <w:rPr>
            <w:rStyle w:val="Hyperlink"/>
            <w:rFonts w:eastAsiaTheme="majorEastAsia" w:cstheme="minorHAnsi"/>
            <w:b/>
            <w:i/>
            <w:iCs/>
            <w:color w:val="auto"/>
            <w:sz w:val="24"/>
            <w:szCs w:val="24"/>
          </w:rPr>
          <w:t>JCC@pierce.ctc.edu</w:t>
        </w:r>
      </w:hyperlink>
    </w:p>
    <w:p w:rsidR="003E38D8" w:rsidRPr="00F1588C" w:rsidRDefault="003E38D8" w:rsidP="003E38D8">
      <w:pPr>
        <w:spacing w:line="280" w:lineRule="exact"/>
        <w:rPr>
          <w:rFonts w:cstheme="minorHAnsi"/>
          <w:sz w:val="24"/>
          <w:szCs w:val="24"/>
        </w:rPr>
      </w:pPr>
      <w:r w:rsidRPr="00F1588C">
        <w:rPr>
          <w:rFonts w:cstheme="minorHAnsi"/>
          <w:b/>
          <w:sz w:val="24"/>
          <w:szCs w:val="24"/>
        </w:rPr>
        <w:t xml:space="preserve">FS (Fort Steilacoom) </w:t>
      </w:r>
      <w:r w:rsidRPr="00F1588C">
        <w:rPr>
          <w:rFonts w:cstheme="minorHAnsi"/>
          <w:spacing w:val="-1"/>
          <w:sz w:val="24"/>
          <w:szCs w:val="24"/>
        </w:rPr>
        <w:t>Welcome</w:t>
      </w:r>
      <w:r w:rsidRPr="00F1588C">
        <w:rPr>
          <w:rFonts w:cstheme="minorHAnsi"/>
          <w:spacing w:val="-2"/>
          <w:sz w:val="24"/>
          <w:szCs w:val="24"/>
        </w:rPr>
        <w:t xml:space="preserve"> </w:t>
      </w:r>
      <w:r w:rsidRPr="00F1588C">
        <w:rPr>
          <w:rFonts w:cstheme="minorHAnsi"/>
          <w:sz w:val="24"/>
          <w:szCs w:val="24"/>
        </w:rPr>
        <w:t xml:space="preserve">Center, </w:t>
      </w:r>
      <w:r w:rsidRPr="00F1588C">
        <w:rPr>
          <w:rFonts w:cstheme="minorHAnsi"/>
          <w:spacing w:val="-1"/>
          <w:sz w:val="24"/>
          <w:szCs w:val="24"/>
        </w:rPr>
        <w:t xml:space="preserve">Cascade </w:t>
      </w:r>
      <w:r w:rsidRPr="00F1588C">
        <w:rPr>
          <w:rFonts w:cstheme="minorHAnsi"/>
          <w:sz w:val="24"/>
          <w:szCs w:val="24"/>
        </w:rPr>
        <w:t>bldg. 3</w:t>
      </w:r>
      <w:r w:rsidRPr="00F1588C">
        <w:rPr>
          <w:rFonts w:cstheme="minorHAnsi"/>
          <w:position w:val="9"/>
          <w:sz w:val="24"/>
          <w:szCs w:val="24"/>
        </w:rPr>
        <w:t>rd</w:t>
      </w:r>
      <w:r w:rsidRPr="00F1588C">
        <w:rPr>
          <w:rFonts w:cstheme="minorHAnsi"/>
          <w:spacing w:val="21"/>
          <w:position w:val="9"/>
          <w:sz w:val="24"/>
          <w:szCs w:val="24"/>
        </w:rPr>
        <w:t xml:space="preserve"> </w:t>
      </w:r>
      <w:r w:rsidRPr="00F1588C">
        <w:rPr>
          <w:rFonts w:cstheme="minorHAnsi"/>
          <w:sz w:val="24"/>
          <w:szCs w:val="24"/>
        </w:rPr>
        <w:t>fl.</w:t>
      </w:r>
    </w:p>
    <w:p w:rsidR="003E38D8" w:rsidRPr="00F1588C" w:rsidRDefault="003E38D8" w:rsidP="003E38D8">
      <w:pPr>
        <w:spacing w:before="51"/>
        <w:rPr>
          <w:rFonts w:cstheme="minorHAnsi"/>
          <w:sz w:val="24"/>
          <w:szCs w:val="24"/>
        </w:rPr>
      </w:pPr>
      <w:r w:rsidRPr="00F1588C">
        <w:rPr>
          <w:rFonts w:cstheme="minorHAnsi"/>
          <w:b/>
          <w:sz w:val="24"/>
          <w:szCs w:val="24"/>
        </w:rPr>
        <w:t>PY</w:t>
      </w:r>
      <w:r w:rsidRPr="00F1588C">
        <w:rPr>
          <w:rFonts w:cstheme="minorHAnsi"/>
          <w:b/>
          <w:spacing w:val="1"/>
          <w:sz w:val="24"/>
          <w:szCs w:val="24"/>
        </w:rPr>
        <w:t xml:space="preserve"> </w:t>
      </w:r>
      <w:r w:rsidRPr="00F1588C">
        <w:rPr>
          <w:rFonts w:cstheme="minorHAnsi"/>
          <w:b/>
          <w:spacing w:val="-1"/>
          <w:sz w:val="24"/>
          <w:szCs w:val="24"/>
        </w:rPr>
        <w:t>(Puyallup)</w:t>
      </w:r>
      <w:r w:rsidRPr="00F1588C">
        <w:rPr>
          <w:rFonts w:cstheme="minorHAnsi"/>
          <w:spacing w:val="-1"/>
          <w:sz w:val="24"/>
          <w:szCs w:val="24"/>
        </w:rPr>
        <w:t xml:space="preserve"> </w:t>
      </w:r>
      <w:r w:rsidRPr="00F1588C">
        <w:rPr>
          <w:rFonts w:cstheme="minorHAnsi"/>
          <w:sz w:val="24"/>
          <w:szCs w:val="24"/>
        </w:rPr>
        <w:t xml:space="preserve">Student </w:t>
      </w:r>
      <w:r w:rsidRPr="00F1588C">
        <w:rPr>
          <w:rFonts w:cstheme="minorHAnsi"/>
          <w:spacing w:val="-1"/>
          <w:sz w:val="24"/>
          <w:szCs w:val="24"/>
        </w:rPr>
        <w:t>Success</w:t>
      </w:r>
      <w:r w:rsidRPr="00F1588C">
        <w:rPr>
          <w:rFonts w:cstheme="minorHAnsi"/>
          <w:spacing w:val="1"/>
          <w:sz w:val="24"/>
          <w:szCs w:val="24"/>
        </w:rPr>
        <w:t xml:space="preserve"> </w:t>
      </w:r>
      <w:r w:rsidRPr="00F1588C">
        <w:rPr>
          <w:rFonts w:cstheme="minorHAnsi"/>
          <w:sz w:val="24"/>
          <w:szCs w:val="24"/>
        </w:rPr>
        <w:t xml:space="preserve">Center, </w:t>
      </w:r>
      <w:r w:rsidRPr="00F1588C">
        <w:rPr>
          <w:rFonts w:cstheme="minorHAnsi"/>
          <w:spacing w:val="-1"/>
          <w:sz w:val="24"/>
          <w:szCs w:val="24"/>
        </w:rPr>
        <w:t>Gaspard</w:t>
      </w:r>
      <w:r w:rsidRPr="00F1588C">
        <w:rPr>
          <w:rFonts w:cstheme="minorHAnsi"/>
          <w:spacing w:val="1"/>
          <w:sz w:val="24"/>
          <w:szCs w:val="24"/>
        </w:rPr>
        <w:t xml:space="preserve"> </w:t>
      </w:r>
      <w:r w:rsidRPr="00F1588C">
        <w:rPr>
          <w:rFonts w:cstheme="minorHAnsi"/>
          <w:spacing w:val="-1"/>
          <w:sz w:val="24"/>
          <w:szCs w:val="24"/>
        </w:rPr>
        <w:t>Administration</w:t>
      </w:r>
      <w:r w:rsidR="00FB4029" w:rsidRPr="00F1588C">
        <w:rPr>
          <w:rFonts w:cstheme="minorHAnsi"/>
          <w:sz w:val="24"/>
          <w:szCs w:val="24"/>
        </w:rPr>
        <w:t xml:space="preserve"> bldg., </w:t>
      </w:r>
      <w:r w:rsidR="00774ED5" w:rsidRPr="00F1588C">
        <w:rPr>
          <w:rFonts w:cstheme="minorHAnsi"/>
          <w:sz w:val="24"/>
          <w:szCs w:val="24"/>
        </w:rPr>
        <w:t>ADM 106</w:t>
      </w:r>
    </w:p>
    <w:p w:rsidR="003E38D8" w:rsidRPr="00F1588C" w:rsidRDefault="003E38D8" w:rsidP="003E38D8">
      <w:pPr>
        <w:rPr>
          <w:rFonts w:cstheme="minorHAnsi"/>
          <w:i/>
          <w:sz w:val="24"/>
          <w:szCs w:val="24"/>
          <w:u w:val="single"/>
        </w:rPr>
      </w:pPr>
      <w:r w:rsidRPr="00F1588C">
        <w:rPr>
          <w:rFonts w:cstheme="minorHAnsi"/>
          <w:i/>
          <w:sz w:val="24"/>
          <w:szCs w:val="24"/>
          <w:u w:val="single"/>
        </w:rPr>
        <w:t>In-person serv</w:t>
      </w:r>
      <w:r w:rsidR="001962D6" w:rsidRPr="00F1588C">
        <w:rPr>
          <w:rFonts w:cstheme="minorHAnsi"/>
          <w:i/>
          <w:sz w:val="24"/>
          <w:szCs w:val="24"/>
          <w:u w:val="single"/>
        </w:rPr>
        <w:t xml:space="preserve">ice available </w:t>
      </w:r>
      <w:r w:rsidR="00774ED5" w:rsidRPr="00F1588C">
        <w:rPr>
          <w:rFonts w:cstheme="minorHAnsi"/>
          <w:i/>
          <w:sz w:val="24"/>
          <w:szCs w:val="24"/>
          <w:u w:val="single"/>
        </w:rPr>
        <w:t xml:space="preserve">Monday – Friday </w:t>
      </w:r>
      <w:r w:rsidRPr="00F1588C">
        <w:rPr>
          <w:rFonts w:cstheme="minorHAnsi"/>
          <w:i/>
          <w:sz w:val="24"/>
          <w:szCs w:val="24"/>
          <w:u w:val="single"/>
        </w:rPr>
        <w:t>from 8am to 11am for walk-ins or afternoon by appointment.</w:t>
      </w:r>
    </w:p>
    <w:p w:rsidR="00BE378E" w:rsidRPr="009D050E" w:rsidRDefault="00BE378E" w:rsidP="003E38D8">
      <w:pPr>
        <w:rPr>
          <w:rFonts w:cstheme="minorHAnsi"/>
          <w:i/>
          <w:sz w:val="32"/>
          <w:szCs w:val="32"/>
          <w:u w:val="single"/>
        </w:rPr>
      </w:pPr>
    </w:p>
    <w:p w:rsidR="0091078A" w:rsidRPr="00F1588C" w:rsidRDefault="007037B2" w:rsidP="007037B2">
      <w:pPr>
        <w:pStyle w:val="Heading2"/>
        <w:spacing w:before="0"/>
        <w:ind w:left="0"/>
        <w:rPr>
          <w:rFonts w:asciiTheme="minorHAnsi" w:hAnsiTheme="minorHAnsi" w:cstheme="minorHAnsi"/>
          <w:sz w:val="32"/>
          <w:szCs w:val="36"/>
        </w:rPr>
      </w:pPr>
      <w:r w:rsidRPr="00F1588C">
        <w:rPr>
          <w:rFonts w:asciiTheme="minorHAnsi" w:hAnsiTheme="minorHAnsi" w:cstheme="minorHAnsi"/>
          <w:color w:val="000000"/>
          <w:sz w:val="32"/>
          <w:szCs w:val="36"/>
          <w:lang w:val="en"/>
        </w:rPr>
        <w:t>Work</w:t>
      </w:r>
      <w:r w:rsidR="0091078A" w:rsidRPr="00F1588C">
        <w:rPr>
          <w:rFonts w:asciiTheme="minorHAnsi" w:hAnsiTheme="minorHAnsi" w:cstheme="minorHAnsi"/>
          <w:sz w:val="32"/>
          <w:szCs w:val="36"/>
        </w:rPr>
        <w:t>force</w:t>
      </w:r>
      <w:r w:rsidR="0091078A" w:rsidRPr="00F1588C">
        <w:rPr>
          <w:rFonts w:asciiTheme="minorHAnsi" w:hAnsiTheme="minorHAnsi" w:cstheme="minorHAnsi"/>
          <w:spacing w:val="-18"/>
          <w:sz w:val="32"/>
          <w:szCs w:val="36"/>
        </w:rPr>
        <w:t xml:space="preserve"> </w:t>
      </w:r>
      <w:r w:rsidR="0091078A" w:rsidRPr="00F1588C">
        <w:rPr>
          <w:rFonts w:asciiTheme="minorHAnsi" w:hAnsiTheme="minorHAnsi" w:cstheme="minorHAnsi"/>
          <w:sz w:val="32"/>
          <w:szCs w:val="36"/>
        </w:rPr>
        <w:t>Staff</w:t>
      </w:r>
      <w:r w:rsidR="0091078A" w:rsidRPr="00F1588C">
        <w:rPr>
          <w:rFonts w:asciiTheme="minorHAnsi" w:hAnsiTheme="minorHAnsi" w:cstheme="minorHAnsi"/>
          <w:spacing w:val="-17"/>
          <w:sz w:val="32"/>
          <w:szCs w:val="36"/>
        </w:rPr>
        <w:t xml:space="preserve"> </w:t>
      </w:r>
      <w:r w:rsidR="0091078A" w:rsidRPr="00F1588C">
        <w:rPr>
          <w:rFonts w:asciiTheme="minorHAnsi" w:hAnsiTheme="minorHAnsi" w:cstheme="minorHAnsi"/>
          <w:sz w:val="32"/>
          <w:szCs w:val="36"/>
        </w:rPr>
        <w:t>Directory</w:t>
      </w:r>
    </w:p>
    <w:p w:rsidR="00761A8E" w:rsidRPr="00F1588C" w:rsidRDefault="0091078A" w:rsidP="00837C47">
      <w:pPr>
        <w:spacing w:line="300" w:lineRule="auto"/>
        <w:contextualSpacing/>
        <w:rPr>
          <w:rFonts w:cstheme="minorHAnsi"/>
          <w:i/>
          <w:color w:val="A51D36"/>
          <w:szCs w:val="24"/>
          <w:u w:val="single"/>
        </w:rPr>
      </w:pPr>
      <w:r w:rsidRPr="00F1588C">
        <w:rPr>
          <w:rFonts w:cstheme="minorHAnsi"/>
          <w:b/>
          <w:i/>
        </w:rPr>
        <w:t>Diana Baker</w:t>
      </w:r>
      <w:r w:rsidRPr="00F1588C">
        <w:rPr>
          <w:rFonts w:cstheme="minorHAnsi"/>
          <w:i/>
        </w:rPr>
        <w:t xml:space="preserve">, </w:t>
      </w:r>
      <w:r w:rsidRPr="00F1588C">
        <w:rPr>
          <w:rFonts w:cstheme="minorHAnsi"/>
          <w:i/>
          <w:szCs w:val="24"/>
        </w:rPr>
        <w:t>Job &amp;</w:t>
      </w:r>
      <w:r w:rsidRPr="00F1588C">
        <w:rPr>
          <w:rFonts w:cstheme="minorHAnsi"/>
          <w:i/>
          <w:spacing w:val="-6"/>
          <w:szCs w:val="24"/>
        </w:rPr>
        <w:t xml:space="preserve"> </w:t>
      </w:r>
      <w:r w:rsidRPr="00F1588C">
        <w:rPr>
          <w:rFonts w:cstheme="minorHAnsi"/>
          <w:i/>
          <w:szCs w:val="24"/>
        </w:rPr>
        <w:t>Career</w:t>
      </w:r>
      <w:r w:rsidRPr="00F1588C">
        <w:rPr>
          <w:rFonts w:cstheme="minorHAnsi"/>
          <w:i/>
          <w:spacing w:val="22"/>
          <w:szCs w:val="24"/>
        </w:rPr>
        <w:t xml:space="preserve"> </w:t>
      </w:r>
      <w:r w:rsidRPr="00F1588C">
        <w:rPr>
          <w:rFonts w:cstheme="minorHAnsi"/>
          <w:i/>
          <w:spacing w:val="-1"/>
          <w:szCs w:val="24"/>
        </w:rPr>
        <w:t>Connections/Worker</w:t>
      </w:r>
      <w:r w:rsidRPr="00F1588C">
        <w:rPr>
          <w:rFonts w:cstheme="minorHAnsi"/>
          <w:i/>
          <w:szCs w:val="24"/>
        </w:rPr>
        <w:t xml:space="preserve"> </w:t>
      </w:r>
      <w:r w:rsidRPr="00F1588C">
        <w:rPr>
          <w:rFonts w:cstheme="minorHAnsi"/>
          <w:i/>
          <w:spacing w:val="-1"/>
          <w:szCs w:val="24"/>
        </w:rPr>
        <w:t>Retraining</w:t>
      </w:r>
      <w:r w:rsidRPr="00F1588C">
        <w:rPr>
          <w:rFonts w:cstheme="minorHAnsi"/>
          <w:i/>
          <w:spacing w:val="-3"/>
          <w:szCs w:val="24"/>
        </w:rPr>
        <w:t xml:space="preserve"> </w:t>
      </w:r>
      <w:r w:rsidRPr="00F1588C">
        <w:rPr>
          <w:rFonts w:cstheme="minorHAnsi"/>
          <w:i/>
          <w:spacing w:val="-1"/>
          <w:szCs w:val="24"/>
        </w:rPr>
        <w:t>Manager</w:t>
      </w:r>
      <w:r w:rsidR="001B24B6" w:rsidRPr="00F1588C">
        <w:rPr>
          <w:rFonts w:cstheme="minorHAnsi"/>
          <w:i/>
          <w:spacing w:val="-1"/>
          <w:szCs w:val="24"/>
        </w:rPr>
        <w:t xml:space="preserve"> </w:t>
      </w:r>
      <w:hyperlink r:id="rId23" w:history="1">
        <w:r w:rsidR="00C63BFA" w:rsidRPr="00F1588C">
          <w:rPr>
            <w:rStyle w:val="Hyperlink"/>
            <w:rFonts w:cstheme="minorHAnsi"/>
            <w:i/>
            <w:color w:val="0070C0"/>
            <w:szCs w:val="24"/>
          </w:rPr>
          <w:t>dbaker@pierce.ctc.edu</w:t>
        </w:r>
      </w:hyperlink>
      <w:r w:rsidR="00EB74B0" w:rsidRPr="00F1588C">
        <w:rPr>
          <w:rStyle w:val="Hyperlink"/>
          <w:rFonts w:cstheme="minorHAnsi"/>
          <w:i/>
          <w:color w:val="A51D36"/>
          <w:szCs w:val="24"/>
        </w:rPr>
        <w:t xml:space="preserve"> </w:t>
      </w:r>
      <w:r w:rsidR="00074C56" w:rsidRPr="00F1588C">
        <w:rPr>
          <w:rFonts w:cstheme="minorHAnsi"/>
          <w:i/>
          <w:spacing w:val="-1"/>
          <w:szCs w:val="24"/>
        </w:rPr>
        <w:t xml:space="preserve"> </w:t>
      </w:r>
      <w:r w:rsidRPr="00F1588C">
        <w:rPr>
          <w:rFonts w:cstheme="minorHAnsi"/>
          <w:i/>
          <w:spacing w:val="-1"/>
          <w:szCs w:val="24"/>
        </w:rPr>
        <w:t>253-912-3641</w:t>
      </w:r>
    </w:p>
    <w:p w:rsidR="00A138E0" w:rsidRPr="00F1588C" w:rsidRDefault="00A138E0" w:rsidP="00837C47">
      <w:pPr>
        <w:spacing w:line="300" w:lineRule="auto"/>
        <w:ind w:right="313"/>
        <w:contextualSpacing/>
        <w:rPr>
          <w:rFonts w:cstheme="minorHAnsi"/>
          <w:i/>
          <w:color w:val="800000"/>
          <w:spacing w:val="1"/>
          <w:szCs w:val="24"/>
          <w:u w:val="single" w:color="800000"/>
        </w:rPr>
      </w:pPr>
      <w:r w:rsidRPr="00F1588C">
        <w:rPr>
          <w:rFonts w:cstheme="minorHAnsi"/>
          <w:b/>
          <w:i/>
        </w:rPr>
        <w:t>Adriana Tsapralis</w:t>
      </w:r>
      <w:r w:rsidRPr="00F1588C">
        <w:rPr>
          <w:rFonts w:cstheme="minorHAnsi"/>
          <w:i/>
          <w:spacing w:val="-1"/>
        </w:rPr>
        <w:t>,</w:t>
      </w:r>
      <w:r w:rsidRPr="00F1588C">
        <w:rPr>
          <w:rFonts w:cstheme="minorHAnsi"/>
          <w:i/>
        </w:rPr>
        <w:t xml:space="preserve"> </w:t>
      </w:r>
      <w:r w:rsidR="006314D6" w:rsidRPr="00F1588C">
        <w:rPr>
          <w:rFonts w:cstheme="minorHAnsi"/>
          <w:i/>
        </w:rPr>
        <w:t>BFET/WorkFirst Manager</w:t>
      </w:r>
      <w:r w:rsidRPr="00F1588C">
        <w:rPr>
          <w:rFonts w:cstheme="minorHAnsi"/>
          <w:i/>
          <w:spacing w:val="-1"/>
          <w:szCs w:val="24"/>
        </w:rPr>
        <w:t xml:space="preserve"> </w:t>
      </w:r>
      <w:hyperlink r:id="rId24" w:history="1">
        <w:r w:rsidRPr="00F1588C">
          <w:rPr>
            <w:rStyle w:val="Hyperlink"/>
            <w:rFonts w:cstheme="minorHAnsi"/>
            <w:i/>
            <w:spacing w:val="-1"/>
            <w:szCs w:val="24"/>
          </w:rPr>
          <w:t>atsapralis@pierce.ctc.edu</w:t>
        </w:r>
      </w:hyperlink>
      <w:r w:rsidR="006A5953" w:rsidRPr="00F1588C">
        <w:rPr>
          <w:rFonts w:cstheme="minorHAnsi"/>
          <w:i/>
          <w:spacing w:val="-1"/>
          <w:szCs w:val="24"/>
        </w:rPr>
        <w:t xml:space="preserve"> </w:t>
      </w:r>
      <w:r w:rsidR="00D60777" w:rsidRPr="00F1588C">
        <w:rPr>
          <w:rFonts w:cstheme="minorHAnsi"/>
          <w:i/>
          <w:spacing w:val="-1"/>
          <w:szCs w:val="24"/>
        </w:rPr>
        <w:t>253-912-2270</w:t>
      </w:r>
    </w:p>
    <w:p w:rsidR="00EB74B0" w:rsidRPr="00F1588C" w:rsidRDefault="0091078A" w:rsidP="00837C47">
      <w:pPr>
        <w:spacing w:line="300" w:lineRule="auto"/>
        <w:contextualSpacing/>
        <w:rPr>
          <w:rFonts w:eastAsia="Times New Roman" w:cstheme="minorHAnsi"/>
          <w:i/>
          <w:spacing w:val="1"/>
          <w:szCs w:val="24"/>
        </w:rPr>
      </w:pPr>
      <w:r w:rsidRPr="00F1588C">
        <w:rPr>
          <w:rFonts w:eastAsia="Times New Roman" w:cstheme="minorHAnsi"/>
          <w:b/>
          <w:bCs/>
          <w:i/>
          <w:spacing w:val="-1"/>
          <w:szCs w:val="24"/>
        </w:rPr>
        <w:t>Annette Sawyer-Sisseck</w:t>
      </w:r>
      <w:r w:rsidRPr="00F1588C">
        <w:rPr>
          <w:rFonts w:eastAsia="Times New Roman" w:cstheme="minorHAnsi"/>
          <w:i/>
          <w:spacing w:val="-1"/>
          <w:szCs w:val="24"/>
        </w:rPr>
        <w:t>,</w:t>
      </w:r>
      <w:r w:rsidRPr="00F1588C">
        <w:rPr>
          <w:rFonts w:eastAsia="Times New Roman" w:cstheme="minorHAnsi"/>
          <w:i/>
          <w:szCs w:val="24"/>
        </w:rPr>
        <w:t xml:space="preserve"> </w:t>
      </w:r>
      <w:r w:rsidRPr="00F1588C">
        <w:rPr>
          <w:rFonts w:eastAsia="Times New Roman" w:cstheme="minorHAnsi"/>
          <w:i/>
          <w:spacing w:val="-1"/>
          <w:szCs w:val="24"/>
        </w:rPr>
        <w:t>Business/Accounting</w:t>
      </w:r>
      <w:r w:rsidRPr="00F1588C">
        <w:rPr>
          <w:rFonts w:eastAsia="Times New Roman" w:cstheme="minorHAnsi"/>
          <w:i/>
          <w:spacing w:val="57"/>
          <w:szCs w:val="24"/>
        </w:rPr>
        <w:t xml:space="preserve"> </w:t>
      </w:r>
      <w:r w:rsidRPr="00F1588C">
        <w:rPr>
          <w:rFonts w:eastAsia="Times New Roman" w:cstheme="minorHAnsi"/>
          <w:i/>
          <w:spacing w:val="-1"/>
          <w:szCs w:val="24"/>
        </w:rPr>
        <w:t>Navigator</w:t>
      </w:r>
      <w:r w:rsidRPr="00F1588C">
        <w:rPr>
          <w:rFonts w:eastAsia="Times New Roman" w:cstheme="minorHAnsi"/>
          <w:i/>
          <w:spacing w:val="1"/>
          <w:szCs w:val="24"/>
        </w:rPr>
        <w:t xml:space="preserve"> </w:t>
      </w:r>
      <w:hyperlink r:id="rId25" w:history="1">
        <w:r w:rsidR="00C63BFA" w:rsidRPr="00F1588C">
          <w:rPr>
            <w:rStyle w:val="Hyperlink"/>
            <w:rFonts w:eastAsia="Times New Roman" w:cstheme="minorHAnsi"/>
            <w:i/>
            <w:color w:val="0070C0"/>
            <w:spacing w:val="1"/>
            <w:szCs w:val="24"/>
          </w:rPr>
          <w:t>asawyer-sisseck@pierce.ctc.edu</w:t>
        </w:r>
      </w:hyperlink>
      <w:r w:rsidR="006A5953" w:rsidRPr="00F1588C">
        <w:rPr>
          <w:rFonts w:cstheme="minorHAnsi"/>
          <w:i/>
          <w:spacing w:val="-1"/>
          <w:szCs w:val="24"/>
        </w:rPr>
        <w:t xml:space="preserve"> </w:t>
      </w:r>
      <w:r w:rsidRPr="00F1588C">
        <w:rPr>
          <w:rFonts w:cstheme="minorHAnsi"/>
          <w:i/>
          <w:spacing w:val="-1"/>
          <w:szCs w:val="24"/>
        </w:rPr>
        <w:t>253-864-3362</w:t>
      </w:r>
    </w:p>
    <w:p w:rsidR="008B1869" w:rsidRPr="00F1588C" w:rsidRDefault="0091078A" w:rsidP="00837C47">
      <w:pPr>
        <w:spacing w:before="71" w:line="300" w:lineRule="auto"/>
        <w:contextualSpacing/>
        <w:rPr>
          <w:rFonts w:cstheme="minorHAnsi"/>
          <w:i/>
          <w:color w:val="800000"/>
          <w:spacing w:val="1"/>
          <w:szCs w:val="24"/>
          <w:u w:val="single" w:color="800000"/>
        </w:rPr>
      </w:pPr>
      <w:r w:rsidRPr="00F1588C">
        <w:rPr>
          <w:rFonts w:cstheme="minorHAnsi"/>
          <w:b/>
          <w:i/>
          <w:spacing w:val="-1"/>
        </w:rPr>
        <w:t>Denise</w:t>
      </w:r>
      <w:r w:rsidRPr="00F1588C">
        <w:rPr>
          <w:rFonts w:cstheme="minorHAnsi"/>
          <w:b/>
          <w:i/>
        </w:rPr>
        <w:t xml:space="preserve"> </w:t>
      </w:r>
      <w:r w:rsidRPr="00F1588C">
        <w:rPr>
          <w:rFonts w:cstheme="minorHAnsi"/>
          <w:b/>
          <w:i/>
          <w:spacing w:val="-1"/>
        </w:rPr>
        <w:t>Green</w:t>
      </w:r>
      <w:r w:rsidRPr="00F1588C">
        <w:rPr>
          <w:rFonts w:cstheme="minorHAnsi"/>
          <w:i/>
          <w:spacing w:val="-1"/>
          <w:sz w:val="20"/>
        </w:rPr>
        <w:t>,</w:t>
      </w:r>
      <w:r w:rsidRPr="00F1588C">
        <w:rPr>
          <w:rFonts w:cstheme="minorHAnsi"/>
          <w:i/>
          <w:spacing w:val="2"/>
          <w:sz w:val="20"/>
        </w:rPr>
        <w:t xml:space="preserve"> </w:t>
      </w:r>
      <w:r w:rsidRPr="00F1588C">
        <w:rPr>
          <w:rFonts w:cstheme="minorHAnsi"/>
          <w:i/>
          <w:spacing w:val="-1"/>
          <w:szCs w:val="24"/>
        </w:rPr>
        <w:t>Workforce</w:t>
      </w:r>
      <w:r w:rsidRPr="00F1588C">
        <w:rPr>
          <w:rFonts w:cstheme="minorHAnsi"/>
          <w:i/>
          <w:spacing w:val="-2"/>
          <w:szCs w:val="24"/>
        </w:rPr>
        <w:t xml:space="preserve"> </w:t>
      </w:r>
      <w:r w:rsidR="003E017C" w:rsidRPr="00F1588C">
        <w:rPr>
          <w:rFonts w:cstheme="minorHAnsi"/>
          <w:i/>
          <w:spacing w:val="-1"/>
          <w:szCs w:val="24"/>
        </w:rPr>
        <w:t>Coordinator</w:t>
      </w:r>
      <w:r w:rsidR="00B04089" w:rsidRPr="00F1588C">
        <w:rPr>
          <w:rFonts w:cstheme="minorHAnsi"/>
          <w:i/>
          <w:spacing w:val="-1"/>
          <w:szCs w:val="24"/>
        </w:rPr>
        <w:t xml:space="preserve"> </w:t>
      </w:r>
      <w:hyperlink r:id="rId26" w:history="1">
        <w:r w:rsidR="00B04089" w:rsidRPr="00F1588C">
          <w:rPr>
            <w:rStyle w:val="Hyperlink"/>
            <w:rFonts w:cstheme="minorHAnsi"/>
            <w:i/>
            <w:spacing w:val="-1"/>
            <w:szCs w:val="24"/>
          </w:rPr>
          <w:t>dgreen@pierce.ctc.edu</w:t>
        </w:r>
      </w:hyperlink>
      <w:r w:rsidR="00074C56" w:rsidRPr="00F1588C">
        <w:rPr>
          <w:rFonts w:cstheme="minorHAnsi"/>
          <w:i/>
          <w:color w:val="800000"/>
          <w:spacing w:val="1"/>
          <w:szCs w:val="24"/>
          <w:u w:val="single" w:color="800000"/>
        </w:rPr>
        <w:t xml:space="preserve"> </w:t>
      </w:r>
      <w:r w:rsidRPr="00F1588C">
        <w:rPr>
          <w:rFonts w:cstheme="minorHAnsi"/>
          <w:i/>
          <w:spacing w:val="-1"/>
          <w:szCs w:val="24"/>
        </w:rPr>
        <w:t>253-864-3385</w:t>
      </w:r>
    </w:p>
    <w:p w:rsidR="00A26955" w:rsidRPr="00F1588C" w:rsidRDefault="00A26955" w:rsidP="00837C47">
      <w:pPr>
        <w:spacing w:before="68" w:line="300" w:lineRule="auto"/>
        <w:ind w:right="27"/>
        <w:contextualSpacing/>
        <w:rPr>
          <w:rFonts w:cstheme="minorHAnsi"/>
          <w:i/>
          <w:spacing w:val="-1"/>
          <w:szCs w:val="24"/>
        </w:rPr>
      </w:pPr>
      <w:r w:rsidRPr="00F1588C">
        <w:rPr>
          <w:rFonts w:cstheme="minorHAnsi"/>
          <w:b/>
          <w:i/>
        </w:rPr>
        <w:t>Eleni Palmisano</w:t>
      </w:r>
      <w:r w:rsidRPr="00F1588C">
        <w:rPr>
          <w:rFonts w:cstheme="minorHAnsi"/>
          <w:i/>
          <w:spacing w:val="-1"/>
          <w:sz w:val="20"/>
        </w:rPr>
        <w:t>,</w:t>
      </w:r>
      <w:r w:rsidRPr="00F1588C">
        <w:rPr>
          <w:rFonts w:cstheme="minorHAnsi"/>
          <w:i/>
          <w:sz w:val="20"/>
        </w:rPr>
        <w:t xml:space="preserve"> </w:t>
      </w:r>
      <w:r w:rsidR="00E9136A" w:rsidRPr="00F1588C">
        <w:rPr>
          <w:rFonts w:cstheme="minorHAnsi"/>
          <w:i/>
          <w:spacing w:val="-1"/>
          <w:szCs w:val="24"/>
        </w:rPr>
        <w:t xml:space="preserve">Metropolitan Development Council (MDC) </w:t>
      </w:r>
      <w:r w:rsidRPr="00F1588C">
        <w:rPr>
          <w:rFonts w:cstheme="minorHAnsi"/>
          <w:i/>
          <w:spacing w:val="-1"/>
          <w:szCs w:val="24"/>
        </w:rPr>
        <w:t>Collocated</w:t>
      </w:r>
      <w:r w:rsidRPr="00F1588C">
        <w:rPr>
          <w:rFonts w:cstheme="minorHAnsi"/>
          <w:i/>
          <w:szCs w:val="24"/>
        </w:rPr>
        <w:t xml:space="preserve"> </w:t>
      </w:r>
      <w:r w:rsidRPr="00F1588C">
        <w:rPr>
          <w:rFonts w:cstheme="minorHAnsi"/>
          <w:i/>
          <w:spacing w:val="-1"/>
          <w:szCs w:val="24"/>
        </w:rPr>
        <w:t xml:space="preserve">Staff </w:t>
      </w:r>
      <w:hyperlink r:id="rId27" w:history="1">
        <w:r w:rsidRPr="00F1588C">
          <w:rPr>
            <w:rStyle w:val="Hyperlink"/>
            <w:rFonts w:cstheme="minorHAnsi"/>
            <w:i/>
            <w:spacing w:val="-1"/>
            <w:szCs w:val="24"/>
          </w:rPr>
          <w:t>epalmisano@pierce.ctc.edu</w:t>
        </w:r>
      </w:hyperlink>
      <w:r w:rsidR="00AC7E21" w:rsidRPr="00F1588C">
        <w:rPr>
          <w:rFonts w:cstheme="minorHAnsi"/>
          <w:i/>
          <w:spacing w:val="-1"/>
          <w:szCs w:val="24"/>
        </w:rPr>
        <w:t xml:space="preserve"> </w:t>
      </w:r>
      <w:r w:rsidRPr="00F1588C">
        <w:rPr>
          <w:rFonts w:cstheme="minorHAnsi"/>
          <w:i/>
          <w:spacing w:val="-1"/>
          <w:szCs w:val="24"/>
        </w:rPr>
        <w:t>253-722-3429</w:t>
      </w:r>
    </w:p>
    <w:p w:rsidR="006A3022" w:rsidRPr="00F1588C" w:rsidRDefault="006A3022" w:rsidP="00837C47">
      <w:pPr>
        <w:spacing w:before="71" w:line="300" w:lineRule="auto"/>
        <w:contextualSpacing/>
        <w:rPr>
          <w:rFonts w:cstheme="minorHAnsi"/>
          <w:i/>
          <w:spacing w:val="-1"/>
          <w:szCs w:val="24"/>
        </w:rPr>
      </w:pPr>
      <w:r w:rsidRPr="00F1588C">
        <w:rPr>
          <w:rFonts w:cstheme="minorHAnsi"/>
          <w:b/>
          <w:i/>
        </w:rPr>
        <w:lastRenderedPageBreak/>
        <w:t>Mindy Mason</w:t>
      </w:r>
      <w:r w:rsidRPr="00F1588C">
        <w:rPr>
          <w:rFonts w:cstheme="minorHAnsi"/>
          <w:i/>
          <w:sz w:val="20"/>
        </w:rPr>
        <w:t xml:space="preserve">, </w:t>
      </w:r>
      <w:r w:rsidRPr="00F1588C">
        <w:rPr>
          <w:rFonts w:cstheme="minorHAnsi"/>
          <w:i/>
          <w:spacing w:val="-1"/>
          <w:szCs w:val="24"/>
        </w:rPr>
        <w:t xml:space="preserve">Workforce Coordinator </w:t>
      </w:r>
      <w:hyperlink r:id="rId28" w:history="1">
        <w:r w:rsidRPr="00F1588C">
          <w:rPr>
            <w:rStyle w:val="Hyperlink"/>
            <w:rFonts w:cstheme="minorHAnsi"/>
            <w:i/>
            <w:spacing w:val="-1"/>
            <w:szCs w:val="24"/>
          </w:rPr>
          <w:t>mmason@pierce.ctc.edu</w:t>
        </w:r>
      </w:hyperlink>
      <w:r w:rsidRPr="00F1588C">
        <w:rPr>
          <w:rFonts w:cstheme="minorHAnsi"/>
          <w:i/>
          <w:color w:val="0070C0"/>
          <w:spacing w:val="-1"/>
          <w:szCs w:val="24"/>
          <w:u w:val="single" w:color="800000"/>
        </w:rPr>
        <w:t xml:space="preserve"> </w:t>
      </w:r>
      <w:r w:rsidR="00A172E9" w:rsidRPr="00F1588C">
        <w:rPr>
          <w:rFonts w:cstheme="minorHAnsi"/>
          <w:i/>
          <w:spacing w:val="-1"/>
          <w:szCs w:val="24"/>
        </w:rPr>
        <w:t>253-912-2399 ext. 5964</w:t>
      </w:r>
    </w:p>
    <w:p w:rsidR="003E38D8" w:rsidRPr="00F1588C" w:rsidRDefault="0091078A" w:rsidP="00427276">
      <w:pPr>
        <w:spacing w:before="51" w:line="300" w:lineRule="auto"/>
        <w:ind w:right="216"/>
        <w:contextualSpacing/>
        <w:rPr>
          <w:rFonts w:eastAsiaTheme="majorEastAsia" w:cstheme="minorHAnsi"/>
          <w:i/>
          <w:iCs/>
          <w:szCs w:val="24"/>
        </w:rPr>
      </w:pPr>
      <w:r w:rsidRPr="00F1588C">
        <w:rPr>
          <w:rFonts w:eastAsia="Times New Roman" w:cstheme="minorHAnsi"/>
          <w:b/>
          <w:bCs/>
          <w:i/>
          <w:szCs w:val="24"/>
        </w:rPr>
        <w:t>Roxanne</w:t>
      </w:r>
      <w:r w:rsidRPr="00F1588C">
        <w:rPr>
          <w:rFonts w:eastAsia="Times New Roman" w:cstheme="minorHAnsi"/>
          <w:b/>
          <w:bCs/>
          <w:i/>
          <w:spacing w:val="-1"/>
          <w:szCs w:val="24"/>
        </w:rPr>
        <w:t xml:space="preserve"> </w:t>
      </w:r>
      <w:r w:rsidRPr="00F1588C">
        <w:rPr>
          <w:rFonts w:eastAsia="Times New Roman" w:cstheme="minorHAnsi"/>
          <w:b/>
          <w:bCs/>
          <w:i/>
          <w:szCs w:val="24"/>
        </w:rPr>
        <w:t>Cassidy</w:t>
      </w:r>
      <w:r w:rsidRPr="00F1588C">
        <w:rPr>
          <w:rFonts w:eastAsia="Times New Roman" w:cstheme="minorHAnsi"/>
          <w:i/>
          <w:sz w:val="20"/>
        </w:rPr>
        <w:t xml:space="preserve">, </w:t>
      </w:r>
      <w:r w:rsidRPr="00F1588C">
        <w:rPr>
          <w:rFonts w:eastAsia="Times New Roman" w:cstheme="minorHAnsi"/>
          <w:i/>
          <w:spacing w:val="-1"/>
          <w:szCs w:val="24"/>
        </w:rPr>
        <w:t>Puyallup</w:t>
      </w:r>
      <w:r w:rsidRPr="00F1588C">
        <w:rPr>
          <w:rFonts w:eastAsia="Times New Roman" w:cstheme="minorHAnsi"/>
          <w:i/>
          <w:szCs w:val="24"/>
        </w:rPr>
        <w:t xml:space="preserve"> </w:t>
      </w:r>
      <w:r w:rsidRPr="00F1588C">
        <w:rPr>
          <w:rFonts w:eastAsia="Times New Roman" w:cstheme="minorHAnsi"/>
          <w:i/>
          <w:spacing w:val="-1"/>
          <w:szCs w:val="24"/>
        </w:rPr>
        <w:t>Opportunity</w:t>
      </w:r>
      <w:r w:rsidRPr="00F1588C">
        <w:rPr>
          <w:rFonts w:eastAsia="Times New Roman" w:cstheme="minorHAnsi"/>
          <w:i/>
          <w:spacing w:val="27"/>
          <w:szCs w:val="24"/>
        </w:rPr>
        <w:t xml:space="preserve"> </w:t>
      </w:r>
      <w:r w:rsidRPr="00F1588C">
        <w:rPr>
          <w:rFonts w:eastAsia="Times New Roman" w:cstheme="minorHAnsi"/>
          <w:i/>
          <w:spacing w:val="-1"/>
          <w:szCs w:val="24"/>
        </w:rPr>
        <w:t>Grant</w:t>
      </w:r>
      <w:r w:rsidR="00894B1E" w:rsidRPr="00F1588C">
        <w:rPr>
          <w:rFonts w:eastAsia="Times New Roman" w:cstheme="minorHAnsi"/>
          <w:i/>
          <w:spacing w:val="-1"/>
          <w:szCs w:val="24"/>
        </w:rPr>
        <w:t>/HEET</w:t>
      </w:r>
      <w:r w:rsidRPr="00F1588C">
        <w:rPr>
          <w:rFonts w:eastAsia="Times New Roman" w:cstheme="minorHAnsi"/>
          <w:i/>
          <w:spacing w:val="1"/>
          <w:szCs w:val="24"/>
        </w:rPr>
        <w:t xml:space="preserve"> </w:t>
      </w:r>
      <w:r w:rsidRPr="00F1588C">
        <w:rPr>
          <w:rFonts w:eastAsia="Times New Roman" w:cstheme="minorHAnsi"/>
          <w:i/>
          <w:spacing w:val="-1"/>
          <w:szCs w:val="24"/>
        </w:rPr>
        <w:t>Coordinator</w:t>
      </w:r>
      <w:r w:rsidRPr="00F1588C">
        <w:rPr>
          <w:rFonts w:eastAsia="Times New Roman" w:cstheme="minorHAnsi"/>
          <w:i/>
          <w:spacing w:val="1"/>
          <w:szCs w:val="24"/>
        </w:rPr>
        <w:t xml:space="preserve"> </w:t>
      </w:r>
      <w:hyperlink r:id="rId29" w:history="1">
        <w:r w:rsidR="00DA2975" w:rsidRPr="00F1588C">
          <w:rPr>
            <w:rStyle w:val="Hyperlink"/>
            <w:rFonts w:eastAsia="Times New Roman" w:cstheme="minorHAnsi"/>
            <w:i/>
            <w:color w:val="0070C0"/>
            <w:spacing w:val="-1"/>
            <w:szCs w:val="24"/>
          </w:rPr>
          <w:t>rcassidy@pierce.ctc.edu</w:t>
        </w:r>
      </w:hyperlink>
      <w:r w:rsidR="006A5953" w:rsidRPr="00F1588C">
        <w:rPr>
          <w:rFonts w:eastAsia="Times New Roman" w:cstheme="minorHAnsi"/>
          <w:i/>
          <w:spacing w:val="-1"/>
          <w:szCs w:val="24"/>
        </w:rPr>
        <w:t xml:space="preserve"> </w:t>
      </w:r>
      <w:r w:rsidRPr="00F1588C">
        <w:rPr>
          <w:rFonts w:eastAsia="Times New Roman" w:cstheme="minorHAnsi"/>
          <w:i/>
          <w:spacing w:val="-1"/>
          <w:szCs w:val="24"/>
        </w:rPr>
        <w:t>253-840-8329</w:t>
      </w:r>
      <w:r w:rsidRPr="00F1588C">
        <w:rPr>
          <w:rFonts w:eastAsia="Times New Roman" w:cstheme="minorHAnsi"/>
          <w:i/>
          <w:szCs w:val="24"/>
        </w:rPr>
        <w:t xml:space="preserve"> </w:t>
      </w:r>
    </w:p>
    <w:sectPr w:rsidR="003E38D8" w:rsidRPr="00F1588C"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5EAA"/>
    <w:multiLevelType w:val="hybridMultilevel"/>
    <w:tmpl w:val="189C77C4"/>
    <w:lvl w:ilvl="0" w:tplc="0A58459E">
      <w:numFmt w:val="bullet"/>
      <w:lvlText w:val=""/>
      <w:lvlJc w:val="left"/>
      <w:pPr>
        <w:ind w:left="648" w:hanging="360"/>
      </w:pPr>
      <w:rPr>
        <w:rFonts w:ascii="Symbol" w:eastAsia="Times New Roman" w:hAnsi="Symbol" w:cstheme="minorHAns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533AC"/>
    <w:multiLevelType w:val="hybridMultilevel"/>
    <w:tmpl w:val="FD82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4719A"/>
    <w:multiLevelType w:val="hybridMultilevel"/>
    <w:tmpl w:val="9AA6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1"/>
  </w:num>
  <w:num w:numId="4">
    <w:abstractNumId w:val="17"/>
  </w:num>
  <w:num w:numId="5">
    <w:abstractNumId w:val="0"/>
  </w:num>
  <w:num w:numId="6">
    <w:abstractNumId w:val="29"/>
  </w:num>
  <w:num w:numId="7">
    <w:abstractNumId w:val="20"/>
  </w:num>
  <w:num w:numId="8">
    <w:abstractNumId w:val="8"/>
  </w:num>
  <w:num w:numId="9">
    <w:abstractNumId w:val="3"/>
  </w:num>
  <w:num w:numId="10">
    <w:abstractNumId w:val="40"/>
  </w:num>
  <w:num w:numId="11">
    <w:abstractNumId w:val="19"/>
  </w:num>
  <w:num w:numId="12">
    <w:abstractNumId w:val="38"/>
  </w:num>
  <w:num w:numId="13">
    <w:abstractNumId w:val="24"/>
  </w:num>
  <w:num w:numId="14">
    <w:abstractNumId w:val="2"/>
  </w:num>
  <w:num w:numId="15">
    <w:abstractNumId w:val="6"/>
  </w:num>
  <w:num w:numId="16">
    <w:abstractNumId w:val="12"/>
  </w:num>
  <w:num w:numId="17">
    <w:abstractNumId w:val="9"/>
  </w:num>
  <w:num w:numId="18">
    <w:abstractNumId w:val="32"/>
  </w:num>
  <w:num w:numId="19">
    <w:abstractNumId w:val="23"/>
  </w:num>
  <w:num w:numId="20">
    <w:abstractNumId w:val="21"/>
  </w:num>
  <w:num w:numId="21">
    <w:abstractNumId w:val="39"/>
  </w:num>
  <w:num w:numId="22">
    <w:abstractNumId w:val="13"/>
  </w:num>
  <w:num w:numId="23">
    <w:abstractNumId w:val="11"/>
  </w:num>
  <w:num w:numId="24">
    <w:abstractNumId w:val="15"/>
  </w:num>
  <w:num w:numId="25">
    <w:abstractNumId w:val="33"/>
  </w:num>
  <w:num w:numId="26">
    <w:abstractNumId w:val="14"/>
  </w:num>
  <w:num w:numId="27">
    <w:abstractNumId w:val="1"/>
  </w:num>
  <w:num w:numId="28">
    <w:abstractNumId w:val="30"/>
  </w:num>
  <w:num w:numId="29">
    <w:abstractNumId w:val="18"/>
  </w:num>
  <w:num w:numId="30">
    <w:abstractNumId w:val="27"/>
  </w:num>
  <w:num w:numId="31">
    <w:abstractNumId w:val="34"/>
  </w:num>
  <w:num w:numId="32">
    <w:abstractNumId w:val="36"/>
  </w:num>
  <w:num w:numId="33">
    <w:abstractNumId w:val="25"/>
  </w:num>
  <w:num w:numId="34">
    <w:abstractNumId w:val="41"/>
  </w:num>
  <w:num w:numId="35">
    <w:abstractNumId w:val="28"/>
  </w:num>
  <w:num w:numId="36">
    <w:abstractNumId w:val="35"/>
  </w:num>
  <w:num w:numId="37">
    <w:abstractNumId w:val="4"/>
  </w:num>
  <w:num w:numId="38">
    <w:abstractNumId w:val="37"/>
  </w:num>
  <w:num w:numId="39">
    <w:abstractNumId w:val="5"/>
  </w:num>
  <w:num w:numId="40">
    <w:abstractNumId w:val="26"/>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cumentProtection w:edit="readOnly" w:formatting="1" w:enforcement="1" w:cryptProviderType="rsaAES" w:cryptAlgorithmClass="hash" w:cryptAlgorithmType="typeAny" w:cryptAlgorithmSid="14" w:cryptSpinCount="100000" w:hash="YYwUD4zn58F5cZfhJ7G8jXtX+QI7tyeRNWK5oPxob1CRKck87Ep5jyIW4EJHyfC9TfQLBH5GJJNUQ+Ul6zhSLQ==" w:salt="46VntGXDRsJMh+A8q8wE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16B65"/>
    <w:rsid w:val="0002001A"/>
    <w:rsid w:val="00023822"/>
    <w:rsid w:val="000273F8"/>
    <w:rsid w:val="00031E46"/>
    <w:rsid w:val="00032261"/>
    <w:rsid w:val="00036CEF"/>
    <w:rsid w:val="00036FDD"/>
    <w:rsid w:val="000405A0"/>
    <w:rsid w:val="000427BF"/>
    <w:rsid w:val="00043014"/>
    <w:rsid w:val="000552B8"/>
    <w:rsid w:val="000575E4"/>
    <w:rsid w:val="00066343"/>
    <w:rsid w:val="0006750D"/>
    <w:rsid w:val="000706A1"/>
    <w:rsid w:val="000718F1"/>
    <w:rsid w:val="00074C56"/>
    <w:rsid w:val="00090BCA"/>
    <w:rsid w:val="00091565"/>
    <w:rsid w:val="00092C84"/>
    <w:rsid w:val="000954EA"/>
    <w:rsid w:val="000960AA"/>
    <w:rsid w:val="000960F9"/>
    <w:rsid w:val="000A3BB3"/>
    <w:rsid w:val="000B42BF"/>
    <w:rsid w:val="000C0033"/>
    <w:rsid w:val="000C7CD9"/>
    <w:rsid w:val="000D1DEF"/>
    <w:rsid w:val="000D2367"/>
    <w:rsid w:val="000D4BFE"/>
    <w:rsid w:val="000D576B"/>
    <w:rsid w:val="000D5FD4"/>
    <w:rsid w:val="000E29DB"/>
    <w:rsid w:val="000F08D4"/>
    <w:rsid w:val="000F1567"/>
    <w:rsid w:val="000F3A6F"/>
    <w:rsid w:val="001020BA"/>
    <w:rsid w:val="00103D8C"/>
    <w:rsid w:val="001063B2"/>
    <w:rsid w:val="001123F9"/>
    <w:rsid w:val="0011417B"/>
    <w:rsid w:val="00124387"/>
    <w:rsid w:val="00135090"/>
    <w:rsid w:val="0014131A"/>
    <w:rsid w:val="00146F6B"/>
    <w:rsid w:val="001511B8"/>
    <w:rsid w:val="001516FA"/>
    <w:rsid w:val="00152457"/>
    <w:rsid w:val="0015539D"/>
    <w:rsid w:val="00161780"/>
    <w:rsid w:val="00166291"/>
    <w:rsid w:val="00167052"/>
    <w:rsid w:val="0017391E"/>
    <w:rsid w:val="00181032"/>
    <w:rsid w:val="001834FE"/>
    <w:rsid w:val="001861ED"/>
    <w:rsid w:val="00192B92"/>
    <w:rsid w:val="001945AB"/>
    <w:rsid w:val="001962D6"/>
    <w:rsid w:val="001A0DA8"/>
    <w:rsid w:val="001A3B86"/>
    <w:rsid w:val="001A4031"/>
    <w:rsid w:val="001A4CDC"/>
    <w:rsid w:val="001A620D"/>
    <w:rsid w:val="001B0231"/>
    <w:rsid w:val="001B24B6"/>
    <w:rsid w:val="001B4527"/>
    <w:rsid w:val="001B4FAA"/>
    <w:rsid w:val="001B5B63"/>
    <w:rsid w:val="001B6B20"/>
    <w:rsid w:val="001C5BD6"/>
    <w:rsid w:val="001C6736"/>
    <w:rsid w:val="001D5FA2"/>
    <w:rsid w:val="001D7B1E"/>
    <w:rsid w:val="001E50BC"/>
    <w:rsid w:val="001E5684"/>
    <w:rsid w:val="001F01EA"/>
    <w:rsid w:val="001F5EA3"/>
    <w:rsid w:val="002009B4"/>
    <w:rsid w:val="00200F24"/>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7AFF"/>
    <w:rsid w:val="00272B98"/>
    <w:rsid w:val="00275666"/>
    <w:rsid w:val="00283CAA"/>
    <w:rsid w:val="0028611C"/>
    <w:rsid w:val="002909A3"/>
    <w:rsid w:val="00293928"/>
    <w:rsid w:val="002A2787"/>
    <w:rsid w:val="002A3437"/>
    <w:rsid w:val="002C500C"/>
    <w:rsid w:val="002C51C8"/>
    <w:rsid w:val="002D1D2D"/>
    <w:rsid w:val="002F056F"/>
    <w:rsid w:val="002F0A22"/>
    <w:rsid w:val="002F41B5"/>
    <w:rsid w:val="00304F2A"/>
    <w:rsid w:val="003147C0"/>
    <w:rsid w:val="003164B4"/>
    <w:rsid w:val="00316589"/>
    <w:rsid w:val="003210E5"/>
    <w:rsid w:val="003244FE"/>
    <w:rsid w:val="00326556"/>
    <w:rsid w:val="003324CF"/>
    <w:rsid w:val="0034148E"/>
    <w:rsid w:val="00341C99"/>
    <w:rsid w:val="003447CE"/>
    <w:rsid w:val="00344DC1"/>
    <w:rsid w:val="003554E4"/>
    <w:rsid w:val="00361419"/>
    <w:rsid w:val="00366F2A"/>
    <w:rsid w:val="00367FEE"/>
    <w:rsid w:val="00371C18"/>
    <w:rsid w:val="00373A9C"/>
    <w:rsid w:val="00383079"/>
    <w:rsid w:val="003914E4"/>
    <w:rsid w:val="003964BE"/>
    <w:rsid w:val="00397A4B"/>
    <w:rsid w:val="003A1463"/>
    <w:rsid w:val="003B11F8"/>
    <w:rsid w:val="003B16B9"/>
    <w:rsid w:val="003B2CC7"/>
    <w:rsid w:val="003B3ED5"/>
    <w:rsid w:val="003C27C7"/>
    <w:rsid w:val="003C2CCC"/>
    <w:rsid w:val="003C5CF4"/>
    <w:rsid w:val="003C6BAB"/>
    <w:rsid w:val="003D0EF7"/>
    <w:rsid w:val="003D148D"/>
    <w:rsid w:val="003D1768"/>
    <w:rsid w:val="003D752A"/>
    <w:rsid w:val="003E017C"/>
    <w:rsid w:val="003E38D8"/>
    <w:rsid w:val="003E6A22"/>
    <w:rsid w:val="003E7DE7"/>
    <w:rsid w:val="003F100E"/>
    <w:rsid w:val="003F1A20"/>
    <w:rsid w:val="003F2FF5"/>
    <w:rsid w:val="003F4EB5"/>
    <w:rsid w:val="004035CB"/>
    <w:rsid w:val="004064AB"/>
    <w:rsid w:val="00412A7A"/>
    <w:rsid w:val="00413F8C"/>
    <w:rsid w:val="00416702"/>
    <w:rsid w:val="00423145"/>
    <w:rsid w:val="004233E4"/>
    <w:rsid w:val="00423436"/>
    <w:rsid w:val="00425237"/>
    <w:rsid w:val="00427276"/>
    <w:rsid w:val="0043082B"/>
    <w:rsid w:val="0043097B"/>
    <w:rsid w:val="00433048"/>
    <w:rsid w:val="00433A05"/>
    <w:rsid w:val="00435B0A"/>
    <w:rsid w:val="00437ABD"/>
    <w:rsid w:val="00443898"/>
    <w:rsid w:val="00454561"/>
    <w:rsid w:val="00455E60"/>
    <w:rsid w:val="00457393"/>
    <w:rsid w:val="00460787"/>
    <w:rsid w:val="00461AB5"/>
    <w:rsid w:val="00464BD6"/>
    <w:rsid w:val="0047048B"/>
    <w:rsid w:val="00473FE6"/>
    <w:rsid w:val="0047598E"/>
    <w:rsid w:val="0048122F"/>
    <w:rsid w:val="00481ADC"/>
    <w:rsid w:val="00483CA8"/>
    <w:rsid w:val="00487A4D"/>
    <w:rsid w:val="00492954"/>
    <w:rsid w:val="00493D0F"/>
    <w:rsid w:val="004A4AF2"/>
    <w:rsid w:val="004A51C9"/>
    <w:rsid w:val="004A6290"/>
    <w:rsid w:val="004A7B8C"/>
    <w:rsid w:val="004B06D0"/>
    <w:rsid w:val="004B4A83"/>
    <w:rsid w:val="004C0AC6"/>
    <w:rsid w:val="004C16A8"/>
    <w:rsid w:val="004C2B28"/>
    <w:rsid w:val="004C38A9"/>
    <w:rsid w:val="004D5E31"/>
    <w:rsid w:val="004D6B21"/>
    <w:rsid w:val="004D747D"/>
    <w:rsid w:val="004E64B2"/>
    <w:rsid w:val="004E72CF"/>
    <w:rsid w:val="004F51F7"/>
    <w:rsid w:val="00503A0F"/>
    <w:rsid w:val="00505A47"/>
    <w:rsid w:val="00505B9D"/>
    <w:rsid w:val="00505D51"/>
    <w:rsid w:val="00506FD1"/>
    <w:rsid w:val="005109CF"/>
    <w:rsid w:val="005148DC"/>
    <w:rsid w:val="00516B2C"/>
    <w:rsid w:val="00517782"/>
    <w:rsid w:val="00523A8A"/>
    <w:rsid w:val="005258EC"/>
    <w:rsid w:val="00526876"/>
    <w:rsid w:val="00531F83"/>
    <w:rsid w:val="00541545"/>
    <w:rsid w:val="00542981"/>
    <w:rsid w:val="005451A2"/>
    <w:rsid w:val="00546C8C"/>
    <w:rsid w:val="00550780"/>
    <w:rsid w:val="00550CE8"/>
    <w:rsid w:val="00553323"/>
    <w:rsid w:val="00553C89"/>
    <w:rsid w:val="00560854"/>
    <w:rsid w:val="005635FD"/>
    <w:rsid w:val="005636AD"/>
    <w:rsid w:val="00574009"/>
    <w:rsid w:val="0057451E"/>
    <w:rsid w:val="005769D4"/>
    <w:rsid w:val="00591ACB"/>
    <w:rsid w:val="00595EA6"/>
    <w:rsid w:val="00597D77"/>
    <w:rsid w:val="005A565F"/>
    <w:rsid w:val="005A6CF3"/>
    <w:rsid w:val="005B26FE"/>
    <w:rsid w:val="005C3D3E"/>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3204"/>
    <w:rsid w:val="006475F3"/>
    <w:rsid w:val="006505AB"/>
    <w:rsid w:val="006518BA"/>
    <w:rsid w:val="006558E2"/>
    <w:rsid w:val="006568EF"/>
    <w:rsid w:val="00662F9B"/>
    <w:rsid w:val="00664D43"/>
    <w:rsid w:val="00675665"/>
    <w:rsid w:val="00676C6B"/>
    <w:rsid w:val="00676D79"/>
    <w:rsid w:val="00683B10"/>
    <w:rsid w:val="00683F31"/>
    <w:rsid w:val="00684CD4"/>
    <w:rsid w:val="006854CC"/>
    <w:rsid w:val="00691223"/>
    <w:rsid w:val="006921FD"/>
    <w:rsid w:val="0069326E"/>
    <w:rsid w:val="00695268"/>
    <w:rsid w:val="006A12E7"/>
    <w:rsid w:val="006A15D8"/>
    <w:rsid w:val="006A1764"/>
    <w:rsid w:val="006A2A29"/>
    <w:rsid w:val="006A3022"/>
    <w:rsid w:val="006A5953"/>
    <w:rsid w:val="006A7704"/>
    <w:rsid w:val="006B679C"/>
    <w:rsid w:val="006E643A"/>
    <w:rsid w:val="006F3C6B"/>
    <w:rsid w:val="006F7EF0"/>
    <w:rsid w:val="007037B2"/>
    <w:rsid w:val="007047FC"/>
    <w:rsid w:val="00712BB3"/>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652E7"/>
    <w:rsid w:val="00774ED5"/>
    <w:rsid w:val="00780FFE"/>
    <w:rsid w:val="00783D21"/>
    <w:rsid w:val="007A26BA"/>
    <w:rsid w:val="007A6159"/>
    <w:rsid w:val="007B0660"/>
    <w:rsid w:val="007B1248"/>
    <w:rsid w:val="007B1EA0"/>
    <w:rsid w:val="007C4896"/>
    <w:rsid w:val="007C6418"/>
    <w:rsid w:val="007D068C"/>
    <w:rsid w:val="007D0D03"/>
    <w:rsid w:val="007D34C7"/>
    <w:rsid w:val="007D39F8"/>
    <w:rsid w:val="007D42A9"/>
    <w:rsid w:val="007D6949"/>
    <w:rsid w:val="007D73BD"/>
    <w:rsid w:val="007E425C"/>
    <w:rsid w:val="007E6FE9"/>
    <w:rsid w:val="007F2970"/>
    <w:rsid w:val="007F364B"/>
    <w:rsid w:val="007F6948"/>
    <w:rsid w:val="00802D09"/>
    <w:rsid w:val="0080358B"/>
    <w:rsid w:val="00803B85"/>
    <w:rsid w:val="00804E18"/>
    <w:rsid w:val="00807C14"/>
    <w:rsid w:val="008129D6"/>
    <w:rsid w:val="008212EB"/>
    <w:rsid w:val="0082257A"/>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108B"/>
    <w:rsid w:val="00862EFB"/>
    <w:rsid w:val="00867D27"/>
    <w:rsid w:val="0087134A"/>
    <w:rsid w:val="00884167"/>
    <w:rsid w:val="0088617F"/>
    <w:rsid w:val="008869CF"/>
    <w:rsid w:val="00894B1E"/>
    <w:rsid w:val="00894D2C"/>
    <w:rsid w:val="00895C31"/>
    <w:rsid w:val="008962A9"/>
    <w:rsid w:val="008A3CE1"/>
    <w:rsid w:val="008A610B"/>
    <w:rsid w:val="008A7E7E"/>
    <w:rsid w:val="008B0857"/>
    <w:rsid w:val="008B1869"/>
    <w:rsid w:val="008C3EA7"/>
    <w:rsid w:val="008C7A3D"/>
    <w:rsid w:val="008D4C86"/>
    <w:rsid w:val="008D5D2A"/>
    <w:rsid w:val="008E5B43"/>
    <w:rsid w:val="008F1523"/>
    <w:rsid w:val="008F7488"/>
    <w:rsid w:val="00906470"/>
    <w:rsid w:val="0091078A"/>
    <w:rsid w:val="00912680"/>
    <w:rsid w:val="009132CD"/>
    <w:rsid w:val="00915898"/>
    <w:rsid w:val="00916E04"/>
    <w:rsid w:val="00931D54"/>
    <w:rsid w:val="00933EDA"/>
    <w:rsid w:val="00945CC9"/>
    <w:rsid w:val="00950228"/>
    <w:rsid w:val="00950822"/>
    <w:rsid w:val="009516C5"/>
    <w:rsid w:val="00953736"/>
    <w:rsid w:val="0095757B"/>
    <w:rsid w:val="00957D65"/>
    <w:rsid w:val="00965297"/>
    <w:rsid w:val="0097020B"/>
    <w:rsid w:val="009722BA"/>
    <w:rsid w:val="0098545C"/>
    <w:rsid w:val="00991FA1"/>
    <w:rsid w:val="0099295C"/>
    <w:rsid w:val="009A4B27"/>
    <w:rsid w:val="009B1E7D"/>
    <w:rsid w:val="009B55C5"/>
    <w:rsid w:val="009B6947"/>
    <w:rsid w:val="009C499E"/>
    <w:rsid w:val="009C5301"/>
    <w:rsid w:val="009C77A5"/>
    <w:rsid w:val="009D050E"/>
    <w:rsid w:val="009D087A"/>
    <w:rsid w:val="009D278D"/>
    <w:rsid w:val="009D491D"/>
    <w:rsid w:val="009E3066"/>
    <w:rsid w:val="009E747A"/>
    <w:rsid w:val="009F1AB1"/>
    <w:rsid w:val="009F1B17"/>
    <w:rsid w:val="009F38A9"/>
    <w:rsid w:val="00A04766"/>
    <w:rsid w:val="00A0540D"/>
    <w:rsid w:val="00A05F64"/>
    <w:rsid w:val="00A07FEC"/>
    <w:rsid w:val="00A138E0"/>
    <w:rsid w:val="00A16CF6"/>
    <w:rsid w:val="00A172E9"/>
    <w:rsid w:val="00A17EF4"/>
    <w:rsid w:val="00A22375"/>
    <w:rsid w:val="00A23F36"/>
    <w:rsid w:val="00A247B2"/>
    <w:rsid w:val="00A25CE3"/>
    <w:rsid w:val="00A26955"/>
    <w:rsid w:val="00A27677"/>
    <w:rsid w:val="00A323BD"/>
    <w:rsid w:val="00A34B05"/>
    <w:rsid w:val="00A4333D"/>
    <w:rsid w:val="00A43F5C"/>
    <w:rsid w:val="00A456B6"/>
    <w:rsid w:val="00A4779E"/>
    <w:rsid w:val="00A51A12"/>
    <w:rsid w:val="00A57145"/>
    <w:rsid w:val="00A57E68"/>
    <w:rsid w:val="00A60E87"/>
    <w:rsid w:val="00A6165C"/>
    <w:rsid w:val="00A6293B"/>
    <w:rsid w:val="00A70900"/>
    <w:rsid w:val="00A721E7"/>
    <w:rsid w:val="00A73E64"/>
    <w:rsid w:val="00A77747"/>
    <w:rsid w:val="00A8770E"/>
    <w:rsid w:val="00A87B85"/>
    <w:rsid w:val="00A913B7"/>
    <w:rsid w:val="00A9771F"/>
    <w:rsid w:val="00AA168B"/>
    <w:rsid w:val="00AA2AAF"/>
    <w:rsid w:val="00AA47DF"/>
    <w:rsid w:val="00AA4C5C"/>
    <w:rsid w:val="00AA52E2"/>
    <w:rsid w:val="00AB3B34"/>
    <w:rsid w:val="00AB4B9B"/>
    <w:rsid w:val="00AB4F34"/>
    <w:rsid w:val="00AB6DE4"/>
    <w:rsid w:val="00AC5874"/>
    <w:rsid w:val="00AC7E21"/>
    <w:rsid w:val="00AD5222"/>
    <w:rsid w:val="00AF4D6E"/>
    <w:rsid w:val="00AF68C2"/>
    <w:rsid w:val="00B00EA2"/>
    <w:rsid w:val="00B04089"/>
    <w:rsid w:val="00B05B95"/>
    <w:rsid w:val="00B074E6"/>
    <w:rsid w:val="00B25F4E"/>
    <w:rsid w:val="00B30F54"/>
    <w:rsid w:val="00B4177A"/>
    <w:rsid w:val="00B53F57"/>
    <w:rsid w:val="00B557C3"/>
    <w:rsid w:val="00B56DEE"/>
    <w:rsid w:val="00B63ED3"/>
    <w:rsid w:val="00B64D30"/>
    <w:rsid w:val="00B670B8"/>
    <w:rsid w:val="00B704A0"/>
    <w:rsid w:val="00B76052"/>
    <w:rsid w:val="00B76490"/>
    <w:rsid w:val="00B84E85"/>
    <w:rsid w:val="00B90B52"/>
    <w:rsid w:val="00B91863"/>
    <w:rsid w:val="00B93B0C"/>
    <w:rsid w:val="00BA057E"/>
    <w:rsid w:val="00BA1B2E"/>
    <w:rsid w:val="00BB0992"/>
    <w:rsid w:val="00BB2824"/>
    <w:rsid w:val="00BB43A6"/>
    <w:rsid w:val="00BB4B7D"/>
    <w:rsid w:val="00BB6080"/>
    <w:rsid w:val="00BC4D69"/>
    <w:rsid w:val="00BC5805"/>
    <w:rsid w:val="00BC5B16"/>
    <w:rsid w:val="00BD5E43"/>
    <w:rsid w:val="00BD7FD2"/>
    <w:rsid w:val="00BE1BF4"/>
    <w:rsid w:val="00BE378E"/>
    <w:rsid w:val="00BF04AD"/>
    <w:rsid w:val="00C003A1"/>
    <w:rsid w:val="00C006ED"/>
    <w:rsid w:val="00C04C80"/>
    <w:rsid w:val="00C05488"/>
    <w:rsid w:val="00C0729F"/>
    <w:rsid w:val="00C15210"/>
    <w:rsid w:val="00C23158"/>
    <w:rsid w:val="00C246DE"/>
    <w:rsid w:val="00C27CB5"/>
    <w:rsid w:val="00C3335F"/>
    <w:rsid w:val="00C347B3"/>
    <w:rsid w:val="00C35F12"/>
    <w:rsid w:val="00C364E4"/>
    <w:rsid w:val="00C43F7D"/>
    <w:rsid w:val="00C47284"/>
    <w:rsid w:val="00C50DB4"/>
    <w:rsid w:val="00C51D38"/>
    <w:rsid w:val="00C5201A"/>
    <w:rsid w:val="00C52403"/>
    <w:rsid w:val="00C57327"/>
    <w:rsid w:val="00C623AF"/>
    <w:rsid w:val="00C62A6D"/>
    <w:rsid w:val="00C63BFA"/>
    <w:rsid w:val="00C64DF9"/>
    <w:rsid w:val="00C66A5B"/>
    <w:rsid w:val="00C6772C"/>
    <w:rsid w:val="00C71AA6"/>
    <w:rsid w:val="00C744AD"/>
    <w:rsid w:val="00C7540B"/>
    <w:rsid w:val="00C756B1"/>
    <w:rsid w:val="00C853AD"/>
    <w:rsid w:val="00C90E76"/>
    <w:rsid w:val="00C91AFC"/>
    <w:rsid w:val="00C93361"/>
    <w:rsid w:val="00CA490A"/>
    <w:rsid w:val="00CB401F"/>
    <w:rsid w:val="00CB757B"/>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37CC9"/>
    <w:rsid w:val="00D50B78"/>
    <w:rsid w:val="00D60777"/>
    <w:rsid w:val="00D62D63"/>
    <w:rsid w:val="00D72548"/>
    <w:rsid w:val="00D725EA"/>
    <w:rsid w:val="00D778CC"/>
    <w:rsid w:val="00D80070"/>
    <w:rsid w:val="00D8128F"/>
    <w:rsid w:val="00D82C1B"/>
    <w:rsid w:val="00D85FF2"/>
    <w:rsid w:val="00D92F98"/>
    <w:rsid w:val="00D93E11"/>
    <w:rsid w:val="00D95164"/>
    <w:rsid w:val="00D972F0"/>
    <w:rsid w:val="00DA2975"/>
    <w:rsid w:val="00DA38CE"/>
    <w:rsid w:val="00DB34DA"/>
    <w:rsid w:val="00DB5821"/>
    <w:rsid w:val="00DB5FAD"/>
    <w:rsid w:val="00DC0DF5"/>
    <w:rsid w:val="00DC495D"/>
    <w:rsid w:val="00DC6B4B"/>
    <w:rsid w:val="00DD0E2C"/>
    <w:rsid w:val="00DD2299"/>
    <w:rsid w:val="00DE26BD"/>
    <w:rsid w:val="00DE27D9"/>
    <w:rsid w:val="00DE301F"/>
    <w:rsid w:val="00DF023A"/>
    <w:rsid w:val="00DF0592"/>
    <w:rsid w:val="00DF2E2A"/>
    <w:rsid w:val="00DF7F8C"/>
    <w:rsid w:val="00E0350D"/>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57B1"/>
    <w:rsid w:val="00EF71AC"/>
    <w:rsid w:val="00F07260"/>
    <w:rsid w:val="00F136CC"/>
    <w:rsid w:val="00F1588C"/>
    <w:rsid w:val="00F309C3"/>
    <w:rsid w:val="00F33E38"/>
    <w:rsid w:val="00F46BF2"/>
    <w:rsid w:val="00F47DDB"/>
    <w:rsid w:val="00F53F3E"/>
    <w:rsid w:val="00F55A7E"/>
    <w:rsid w:val="00F63110"/>
    <w:rsid w:val="00F6670A"/>
    <w:rsid w:val="00F67F0C"/>
    <w:rsid w:val="00F73590"/>
    <w:rsid w:val="00F85F17"/>
    <w:rsid w:val="00F86740"/>
    <w:rsid w:val="00F92FFB"/>
    <w:rsid w:val="00F94208"/>
    <w:rsid w:val="00F9725B"/>
    <w:rsid w:val="00FA032F"/>
    <w:rsid w:val="00FA0DB2"/>
    <w:rsid w:val="00FA2939"/>
    <w:rsid w:val="00FA3C68"/>
    <w:rsid w:val="00FA3DA3"/>
    <w:rsid w:val="00FB14A2"/>
    <w:rsid w:val="00FB4029"/>
    <w:rsid w:val="00FB5119"/>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7040"/>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udentaid.gov/h/apply-for-aid/fafsa" TargetMode="External"/><Relationship Id="rId18" Type="http://schemas.openxmlformats.org/officeDocument/2006/relationships/hyperlink" Target="mailto:JCC@pierce.ctc.edu" TargetMode="External"/><Relationship Id="rId26" Type="http://schemas.openxmlformats.org/officeDocument/2006/relationships/hyperlink" Target="mailto:dgreen@pierce.ctc.edu" TargetMode="External"/><Relationship Id="rId3" Type="http://schemas.openxmlformats.org/officeDocument/2006/relationships/styles" Target="styles.xml"/><Relationship Id="rId21" Type="http://schemas.openxmlformats.org/officeDocument/2006/relationships/hyperlink" Target="http://www.facebook.com/groups/1151589171538211/" TargetMode="External"/><Relationship Id="rId7" Type="http://schemas.openxmlformats.org/officeDocument/2006/relationships/endnotes" Target="endnotes.xml"/><Relationship Id="rId12" Type="http://schemas.openxmlformats.org/officeDocument/2006/relationships/hyperlink" Target="https://pierce.joinhandshake.com/" TargetMode="External"/><Relationship Id="rId17" Type="http://schemas.openxmlformats.org/officeDocument/2006/relationships/hyperlink" Target="mailto:JCC@pierce.ctc.edu" TargetMode="External"/><Relationship Id="rId25" Type="http://schemas.openxmlformats.org/officeDocument/2006/relationships/hyperlink" Target="mailto:asawyer-sisseck@pierce.ctc.edu" TargetMode="External"/><Relationship Id="rId2" Type="http://schemas.openxmlformats.org/officeDocument/2006/relationships/numbering" Target="numbering.xml"/><Relationship Id="rId16" Type="http://schemas.openxmlformats.org/officeDocument/2006/relationships/hyperlink" Target="mailto:epalmisano@pierce.ctc.edu" TargetMode="External"/><Relationship Id="rId20" Type="http://schemas.openxmlformats.org/officeDocument/2006/relationships/hyperlink" Target="https://pierce.joinhandshake.com" TargetMode="External"/><Relationship Id="rId29" Type="http://schemas.openxmlformats.org/officeDocument/2006/relationships/hyperlink" Target="mailto:rcassidy@pierce.ct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atsapralis@pierce.ctc.edu" TargetMode="External"/><Relationship Id="rId5" Type="http://schemas.openxmlformats.org/officeDocument/2006/relationships/webSettings" Target="webSettings.xml"/><Relationship Id="rId15" Type="http://schemas.openxmlformats.org/officeDocument/2006/relationships/hyperlink" Target="http://rebrand.ly/fafsa-wasfa-help" TargetMode="External"/><Relationship Id="rId23" Type="http://schemas.openxmlformats.org/officeDocument/2006/relationships/hyperlink" Target="mailto:dbaker@pierce.ctc.edu" TargetMode="External"/><Relationship Id="rId28" Type="http://schemas.openxmlformats.org/officeDocument/2006/relationships/hyperlink" Target="mailto:mmason@pierce.ctc.edu" TargetMode="External"/><Relationship Id="rId10" Type="http://schemas.openxmlformats.org/officeDocument/2006/relationships/hyperlink" Target="https://tinyurl.com/y8k9b48x" TargetMode="External"/><Relationship Id="rId19" Type="http://schemas.openxmlformats.org/officeDocument/2006/relationships/hyperlink" Target="https://www.startnextquarter.org/Survey/snqsurvey.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nyurl.com/9ce6uyr9" TargetMode="External"/><Relationship Id="rId14" Type="http://schemas.openxmlformats.org/officeDocument/2006/relationships/hyperlink" Target="http://www.readysetgrad.org/wasfa" TargetMode="External"/><Relationship Id="rId22" Type="http://schemas.openxmlformats.org/officeDocument/2006/relationships/hyperlink" Target="mailto:JCC@pierce.ctc.edu" TargetMode="External"/><Relationship Id="rId27" Type="http://schemas.openxmlformats.org/officeDocument/2006/relationships/hyperlink" Target="mailto:epalmisano@pierce.ctc.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BFDC1-D093-4504-85B4-E9EE2C71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1065</Words>
  <Characters>6074</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9</cp:revision>
  <cp:lastPrinted>2022-03-08T19:00:00Z</cp:lastPrinted>
  <dcterms:created xsi:type="dcterms:W3CDTF">2022-04-01T19:17:00Z</dcterms:created>
  <dcterms:modified xsi:type="dcterms:W3CDTF">2022-04-08T15:26:00Z</dcterms:modified>
  <cp:contentStatus/>
</cp:coreProperties>
</file>